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252" w:rsidRDefault="00574252"/>
    <w:p w:rsidR="00574252" w:rsidRDefault="002D207F">
      <w:r>
        <w:rPr>
          <w:noProof/>
        </w:rPr>
        <w:drawing>
          <wp:anchor distT="0" distB="0" distL="114300" distR="114300" simplePos="0" relativeHeight="251656704" behindDoc="0" locked="0" layoutInCell="1" hidden="0" allowOverlap="1" wp14:anchorId="3F5E85B6" wp14:editId="283C6E69">
            <wp:simplePos x="0" y="0"/>
            <wp:positionH relativeFrom="margin">
              <wp:posOffset>-685799</wp:posOffset>
            </wp:positionH>
            <wp:positionV relativeFrom="paragraph">
              <wp:posOffset>-685799</wp:posOffset>
            </wp:positionV>
            <wp:extent cx="2514600" cy="80010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2514600" cy="800100"/>
                    </a:xfrm>
                    <a:prstGeom prst="rect">
                      <a:avLst/>
                    </a:prstGeom>
                    <a:ln/>
                  </pic:spPr>
                </pic:pic>
              </a:graphicData>
            </a:graphic>
          </wp:anchor>
        </w:drawing>
      </w:r>
      <w:r>
        <w:rPr>
          <w:noProof/>
        </w:rPr>
        <w:drawing>
          <wp:anchor distT="0" distB="0" distL="114300" distR="114300" simplePos="0" relativeHeight="251658752" behindDoc="0" locked="0" layoutInCell="1" hidden="0" allowOverlap="1" wp14:anchorId="31647D13" wp14:editId="771F0DF4">
            <wp:simplePos x="0" y="0"/>
            <wp:positionH relativeFrom="margin">
              <wp:posOffset>3886200</wp:posOffset>
            </wp:positionH>
            <wp:positionV relativeFrom="paragraph">
              <wp:posOffset>-685799</wp:posOffset>
            </wp:positionV>
            <wp:extent cx="2400300" cy="800100"/>
            <wp:effectExtent l="0" t="0" r="0" b="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2400300" cy="800100"/>
                    </a:xfrm>
                    <a:prstGeom prst="rect">
                      <a:avLst/>
                    </a:prstGeom>
                    <a:ln/>
                  </pic:spPr>
                </pic:pic>
              </a:graphicData>
            </a:graphic>
          </wp:anchor>
        </w:drawing>
      </w:r>
    </w:p>
    <w:p w:rsidR="00574252" w:rsidRDefault="002D207F">
      <w:pPr>
        <w:jc w:val="center"/>
      </w:pPr>
      <w:r>
        <w:rPr>
          <w:b/>
        </w:rPr>
        <w:t>UMF Unit-Wide Lesson Plan Template</w:t>
      </w:r>
    </w:p>
    <w:p w:rsidR="00574252" w:rsidRDefault="00574252"/>
    <w:tbl>
      <w:tblPr>
        <w:tblStyle w:val="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52"/>
        <w:gridCol w:w="1116"/>
        <w:gridCol w:w="1170"/>
        <w:gridCol w:w="666"/>
        <w:gridCol w:w="1224"/>
        <w:gridCol w:w="1728"/>
      </w:tblGrid>
      <w:tr w:rsidR="00574252">
        <w:tc>
          <w:tcPr>
            <w:tcW w:w="4068" w:type="dxa"/>
            <w:gridSpan w:val="2"/>
          </w:tcPr>
          <w:p w:rsidR="00574252" w:rsidRDefault="002D207F">
            <w:pPr>
              <w:rPr>
                <w:sz w:val="20"/>
                <w:szCs w:val="20"/>
              </w:rPr>
            </w:pPr>
            <w:r>
              <w:rPr>
                <w:sz w:val="20"/>
                <w:szCs w:val="20"/>
              </w:rPr>
              <w:t>Name:</w:t>
            </w:r>
            <w:r w:rsidR="004A190D">
              <w:rPr>
                <w:sz w:val="20"/>
                <w:szCs w:val="20"/>
              </w:rPr>
              <w:t xml:space="preserve"> Bryan Eldridge</w:t>
            </w:r>
          </w:p>
          <w:p w:rsidR="00574252" w:rsidRDefault="00574252">
            <w:pPr>
              <w:rPr>
                <w:sz w:val="20"/>
                <w:szCs w:val="20"/>
              </w:rPr>
            </w:pPr>
          </w:p>
        </w:tc>
        <w:tc>
          <w:tcPr>
            <w:tcW w:w="3060" w:type="dxa"/>
            <w:gridSpan w:val="3"/>
          </w:tcPr>
          <w:p w:rsidR="00574252" w:rsidRDefault="002D207F">
            <w:pPr>
              <w:rPr>
                <w:sz w:val="20"/>
                <w:szCs w:val="20"/>
              </w:rPr>
            </w:pPr>
            <w:r>
              <w:rPr>
                <w:sz w:val="20"/>
                <w:szCs w:val="20"/>
              </w:rPr>
              <w:t>Program:</w:t>
            </w:r>
            <w:r w:rsidR="004A190D">
              <w:rPr>
                <w:sz w:val="20"/>
                <w:szCs w:val="20"/>
              </w:rPr>
              <w:t xml:space="preserve"> Elementary Education</w:t>
            </w:r>
          </w:p>
        </w:tc>
        <w:tc>
          <w:tcPr>
            <w:tcW w:w="1728" w:type="dxa"/>
          </w:tcPr>
          <w:p w:rsidR="00574252" w:rsidRDefault="002D207F">
            <w:pPr>
              <w:rPr>
                <w:sz w:val="20"/>
                <w:szCs w:val="20"/>
              </w:rPr>
            </w:pPr>
            <w:r>
              <w:rPr>
                <w:sz w:val="20"/>
                <w:szCs w:val="20"/>
              </w:rPr>
              <w:t>Course:</w:t>
            </w:r>
            <w:r w:rsidR="004A190D">
              <w:rPr>
                <w:sz w:val="20"/>
                <w:szCs w:val="20"/>
              </w:rPr>
              <w:t xml:space="preserve"> EDU 4</w:t>
            </w:r>
            <w:r w:rsidR="00C366CC">
              <w:rPr>
                <w:sz w:val="20"/>
                <w:szCs w:val="20"/>
              </w:rPr>
              <w:t>5</w:t>
            </w:r>
            <w:r w:rsidR="004A190D">
              <w:rPr>
                <w:sz w:val="20"/>
                <w:szCs w:val="20"/>
              </w:rPr>
              <w:t>0</w:t>
            </w:r>
          </w:p>
        </w:tc>
      </w:tr>
      <w:tr w:rsidR="00574252">
        <w:tc>
          <w:tcPr>
            <w:tcW w:w="8856" w:type="dxa"/>
            <w:gridSpan w:val="6"/>
          </w:tcPr>
          <w:p w:rsidR="00574252" w:rsidRDefault="002D207F">
            <w:pPr>
              <w:rPr>
                <w:sz w:val="20"/>
                <w:szCs w:val="20"/>
              </w:rPr>
            </w:pPr>
            <w:r>
              <w:rPr>
                <w:sz w:val="20"/>
                <w:szCs w:val="20"/>
              </w:rPr>
              <w:t>Lesson Topic / Title:</w:t>
            </w:r>
            <w:r w:rsidR="004A190D">
              <w:rPr>
                <w:sz w:val="20"/>
                <w:szCs w:val="20"/>
              </w:rPr>
              <w:t xml:space="preserve"> Adding Fractions</w:t>
            </w:r>
          </w:p>
          <w:p w:rsidR="00574252" w:rsidRDefault="00574252">
            <w:pPr>
              <w:rPr>
                <w:sz w:val="20"/>
                <w:szCs w:val="20"/>
              </w:rPr>
            </w:pPr>
          </w:p>
        </w:tc>
      </w:tr>
      <w:tr w:rsidR="00574252">
        <w:tc>
          <w:tcPr>
            <w:tcW w:w="2952" w:type="dxa"/>
          </w:tcPr>
          <w:p w:rsidR="00574252" w:rsidRDefault="002D207F">
            <w:pPr>
              <w:rPr>
                <w:sz w:val="20"/>
                <w:szCs w:val="20"/>
              </w:rPr>
            </w:pPr>
            <w:r>
              <w:rPr>
                <w:sz w:val="20"/>
                <w:szCs w:val="20"/>
              </w:rPr>
              <w:t>Lesson Date:</w:t>
            </w:r>
            <w:r w:rsidR="004A190D">
              <w:rPr>
                <w:sz w:val="20"/>
                <w:szCs w:val="20"/>
              </w:rPr>
              <w:t xml:space="preserve"> 3/</w:t>
            </w:r>
            <w:r w:rsidR="00F6593E">
              <w:rPr>
                <w:sz w:val="20"/>
                <w:szCs w:val="20"/>
              </w:rPr>
              <w:t>26</w:t>
            </w:r>
            <w:r w:rsidR="004A190D">
              <w:rPr>
                <w:sz w:val="20"/>
                <w:szCs w:val="20"/>
              </w:rPr>
              <w:t>/19</w:t>
            </w:r>
          </w:p>
          <w:p w:rsidR="00574252" w:rsidRDefault="00574252">
            <w:pPr>
              <w:rPr>
                <w:sz w:val="20"/>
                <w:szCs w:val="20"/>
              </w:rPr>
            </w:pPr>
          </w:p>
        </w:tc>
        <w:tc>
          <w:tcPr>
            <w:tcW w:w="2952" w:type="dxa"/>
            <w:gridSpan w:val="3"/>
          </w:tcPr>
          <w:p w:rsidR="00574252" w:rsidRDefault="002D207F">
            <w:pPr>
              <w:rPr>
                <w:sz w:val="20"/>
                <w:szCs w:val="20"/>
              </w:rPr>
            </w:pPr>
            <w:r>
              <w:rPr>
                <w:sz w:val="20"/>
                <w:szCs w:val="20"/>
              </w:rPr>
              <w:t>Lesson Length:</w:t>
            </w:r>
            <w:r w:rsidR="004A190D">
              <w:rPr>
                <w:sz w:val="20"/>
                <w:szCs w:val="20"/>
              </w:rPr>
              <w:t xml:space="preserve"> 50 minutes</w:t>
            </w:r>
          </w:p>
        </w:tc>
        <w:tc>
          <w:tcPr>
            <w:tcW w:w="2952" w:type="dxa"/>
            <w:gridSpan w:val="2"/>
          </w:tcPr>
          <w:p w:rsidR="00574252" w:rsidRDefault="002D207F">
            <w:pPr>
              <w:rPr>
                <w:sz w:val="20"/>
                <w:szCs w:val="20"/>
              </w:rPr>
            </w:pPr>
            <w:r>
              <w:rPr>
                <w:sz w:val="20"/>
                <w:szCs w:val="20"/>
              </w:rPr>
              <w:t>Grade/Age:</w:t>
            </w:r>
            <w:r w:rsidR="004A190D">
              <w:rPr>
                <w:sz w:val="20"/>
                <w:szCs w:val="20"/>
              </w:rPr>
              <w:t xml:space="preserve"> 4</w:t>
            </w:r>
            <w:r w:rsidR="004A190D" w:rsidRPr="004A190D">
              <w:rPr>
                <w:sz w:val="20"/>
                <w:szCs w:val="20"/>
                <w:vertAlign w:val="superscript"/>
              </w:rPr>
              <w:t>th</w:t>
            </w:r>
            <w:r w:rsidR="004A190D">
              <w:rPr>
                <w:sz w:val="20"/>
                <w:szCs w:val="20"/>
              </w:rPr>
              <w:t xml:space="preserve"> grade</w:t>
            </w:r>
          </w:p>
        </w:tc>
      </w:tr>
      <w:tr w:rsidR="00574252">
        <w:tc>
          <w:tcPr>
            <w:tcW w:w="8856" w:type="dxa"/>
            <w:gridSpan w:val="6"/>
            <w:shd w:val="clear" w:color="auto" w:fill="E5B9B7"/>
          </w:tcPr>
          <w:p w:rsidR="00574252" w:rsidRDefault="002D207F">
            <w:pPr>
              <w:rPr>
                <w:sz w:val="20"/>
                <w:szCs w:val="20"/>
              </w:rPr>
            </w:pPr>
            <w:r>
              <w:rPr>
                <w:sz w:val="20"/>
                <w:szCs w:val="20"/>
              </w:rPr>
              <w:t>Learning Objectives &amp; Content Standard Alignment - Selects, creates, and sequences learning experiences and performance tasks that support learners in reaching rigorous curriculum goals based on content standards.</w:t>
            </w:r>
          </w:p>
        </w:tc>
      </w:tr>
      <w:tr w:rsidR="00574252" w:rsidRPr="004A190D">
        <w:tc>
          <w:tcPr>
            <w:tcW w:w="5238" w:type="dxa"/>
            <w:gridSpan w:val="3"/>
          </w:tcPr>
          <w:p w:rsidR="00574252" w:rsidRPr="004A190D" w:rsidRDefault="002D207F">
            <w:pPr>
              <w:rPr>
                <w:rFonts w:ascii="Times New Roman" w:hAnsi="Times New Roman" w:cs="Times New Roman"/>
              </w:rPr>
            </w:pPr>
            <w:r w:rsidRPr="004A190D">
              <w:rPr>
                <w:rFonts w:ascii="Times New Roman" w:hAnsi="Times New Roman" w:cs="Times New Roman"/>
              </w:rPr>
              <w:t xml:space="preserve">Learning Objective(s) </w:t>
            </w:r>
          </w:p>
          <w:p w:rsidR="00574252" w:rsidRPr="004A190D" w:rsidRDefault="00574252">
            <w:pPr>
              <w:rPr>
                <w:rFonts w:ascii="Times New Roman" w:hAnsi="Times New Roman" w:cs="Times New Roman"/>
              </w:rPr>
            </w:pPr>
          </w:p>
          <w:p w:rsidR="004A190D" w:rsidRPr="004A190D" w:rsidRDefault="004A190D">
            <w:pPr>
              <w:rPr>
                <w:rFonts w:ascii="Times New Roman" w:hAnsi="Times New Roman" w:cs="Times New Roman"/>
              </w:rPr>
            </w:pPr>
            <w:r>
              <w:rPr>
                <w:rFonts w:ascii="Times New Roman" w:hAnsi="Times New Roman" w:cs="Times New Roman"/>
              </w:rPr>
              <w:t>Students will be able to add fractions with like denominators</w:t>
            </w:r>
            <w:r w:rsidR="009A7FAC">
              <w:rPr>
                <w:rFonts w:ascii="Times New Roman" w:hAnsi="Times New Roman" w:cs="Times New Roman"/>
              </w:rPr>
              <w:t xml:space="preserve"> and simplify the answers</w:t>
            </w:r>
          </w:p>
          <w:p w:rsidR="00574252" w:rsidRPr="004A190D" w:rsidRDefault="00574252">
            <w:pPr>
              <w:rPr>
                <w:rFonts w:ascii="Times New Roman" w:hAnsi="Times New Roman" w:cs="Times New Roman"/>
              </w:rPr>
            </w:pPr>
          </w:p>
          <w:p w:rsidR="004A190D" w:rsidRPr="004A190D" w:rsidRDefault="004A190D">
            <w:pPr>
              <w:rPr>
                <w:rFonts w:ascii="Times New Roman" w:hAnsi="Times New Roman" w:cs="Times New Roman"/>
              </w:rPr>
            </w:pPr>
            <w:r>
              <w:rPr>
                <w:rFonts w:ascii="Times New Roman" w:hAnsi="Times New Roman" w:cs="Times New Roman"/>
              </w:rPr>
              <w:t>Students will be able to use the addition of fractions to solve real word problems in math stories.</w:t>
            </w:r>
          </w:p>
          <w:p w:rsidR="00574252" w:rsidRPr="004A190D" w:rsidRDefault="00574252">
            <w:pPr>
              <w:rPr>
                <w:rFonts w:ascii="Times New Roman" w:hAnsi="Times New Roman" w:cs="Times New Roman"/>
              </w:rPr>
            </w:pPr>
          </w:p>
          <w:p w:rsidR="004A190D" w:rsidRDefault="004A190D">
            <w:pPr>
              <w:rPr>
                <w:rFonts w:ascii="Times New Roman" w:hAnsi="Times New Roman" w:cs="Times New Roman"/>
                <w:b/>
              </w:rPr>
            </w:pPr>
            <w:r>
              <w:rPr>
                <w:rFonts w:ascii="Times New Roman" w:hAnsi="Times New Roman" w:cs="Times New Roman"/>
                <w:b/>
              </w:rPr>
              <w:t>Targets:</w:t>
            </w:r>
          </w:p>
          <w:p w:rsidR="004A190D" w:rsidRDefault="004A190D">
            <w:pPr>
              <w:rPr>
                <w:rFonts w:ascii="Times New Roman" w:hAnsi="Times New Roman" w:cs="Times New Roman"/>
              </w:rPr>
            </w:pPr>
            <w:r>
              <w:rPr>
                <w:rFonts w:ascii="Times New Roman" w:hAnsi="Times New Roman" w:cs="Times New Roman"/>
              </w:rPr>
              <w:t>I can add fractions with like denominators</w:t>
            </w:r>
            <w:r w:rsidR="009A7FAC">
              <w:rPr>
                <w:rFonts w:ascii="Times New Roman" w:hAnsi="Times New Roman" w:cs="Times New Roman"/>
              </w:rPr>
              <w:t xml:space="preserve"> and write my answer in simplest form.</w:t>
            </w:r>
          </w:p>
          <w:p w:rsidR="00EE4AD7" w:rsidRDefault="00EE4AD7">
            <w:pPr>
              <w:rPr>
                <w:rFonts w:ascii="Times New Roman" w:hAnsi="Times New Roman" w:cs="Times New Roman"/>
              </w:rPr>
            </w:pPr>
          </w:p>
          <w:p w:rsidR="00EE4AD7" w:rsidRDefault="00EE4AD7">
            <w:pPr>
              <w:rPr>
                <w:rFonts w:ascii="Times New Roman" w:hAnsi="Times New Roman" w:cs="Times New Roman"/>
              </w:rPr>
            </w:pPr>
            <w:r>
              <w:rPr>
                <w:rFonts w:ascii="Times New Roman" w:hAnsi="Times New Roman" w:cs="Times New Roman"/>
              </w:rPr>
              <w:t>I can use added fractions to solve word problems.</w:t>
            </w:r>
          </w:p>
          <w:p w:rsidR="00EE4AD7" w:rsidRDefault="00EE4AD7">
            <w:pPr>
              <w:rPr>
                <w:rFonts w:ascii="Times New Roman" w:hAnsi="Times New Roman" w:cs="Times New Roman"/>
              </w:rPr>
            </w:pPr>
          </w:p>
          <w:p w:rsidR="00EE4AD7" w:rsidRDefault="00EE4AD7">
            <w:pPr>
              <w:rPr>
                <w:rFonts w:ascii="Times New Roman" w:hAnsi="Times New Roman" w:cs="Times New Roman"/>
                <w:b/>
              </w:rPr>
            </w:pPr>
            <w:r>
              <w:rPr>
                <w:rFonts w:ascii="Times New Roman" w:hAnsi="Times New Roman" w:cs="Times New Roman"/>
                <w:b/>
              </w:rPr>
              <w:t>Success Criteria:</w:t>
            </w:r>
          </w:p>
          <w:p w:rsidR="00EE4AD7" w:rsidRDefault="00EE4AD7">
            <w:pPr>
              <w:rPr>
                <w:rFonts w:ascii="Times New Roman" w:hAnsi="Times New Roman" w:cs="Times New Roman"/>
              </w:rPr>
            </w:pPr>
            <w:r>
              <w:rPr>
                <w:rFonts w:ascii="Times New Roman" w:hAnsi="Times New Roman" w:cs="Times New Roman"/>
              </w:rPr>
              <w:t>Students will correctly complete the entire assignment</w:t>
            </w:r>
            <w:r w:rsidR="00BB06CE">
              <w:rPr>
                <w:rFonts w:ascii="Times New Roman" w:hAnsi="Times New Roman" w:cs="Times New Roman"/>
              </w:rPr>
              <w:t xml:space="preserve"> on page 159 that</w:t>
            </w:r>
            <w:r>
              <w:rPr>
                <w:rFonts w:ascii="Times New Roman" w:hAnsi="Times New Roman" w:cs="Times New Roman"/>
              </w:rPr>
              <w:t xml:space="preserve"> they are given.</w:t>
            </w:r>
          </w:p>
          <w:p w:rsidR="00EE4AD7" w:rsidRDefault="00EE4AD7">
            <w:pPr>
              <w:rPr>
                <w:rFonts w:ascii="Times New Roman" w:hAnsi="Times New Roman" w:cs="Times New Roman"/>
              </w:rPr>
            </w:pPr>
          </w:p>
          <w:p w:rsidR="00EE4AD7" w:rsidRPr="00EE4AD7" w:rsidRDefault="00EE4AD7">
            <w:pPr>
              <w:rPr>
                <w:rFonts w:ascii="Times New Roman" w:hAnsi="Times New Roman" w:cs="Times New Roman"/>
              </w:rPr>
            </w:pPr>
            <w:r>
              <w:rPr>
                <w:rFonts w:ascii="Times New Roman" w:hAnsi="Times New Roman" w:cs="Times New Roman"/>
              </w:rPr>
              <w:t>Students will correctly add the fractions that are supplied to them in their exit ticket.</w:t>
            </w:r>
          </w:p>
          <w:p w:rsidR="00574252" w:rsidRPr="004A190D" w:rsidRDefault="00574252">
            <w:pPr>
              <w:rPr>
                <w:rFonts w:ascii="Times New Roman" w:hAnsi="Times New Roman" w:cs="Times New Roman"/>
              </w:rPr>
            </w:pPr>
          </w:p>
        </w:tc>
        <w:tc>
          <w:tcPr>
            <w:tcW w:w="3618" w:type="dxa"/>
            <w:gridSpan w:val="3"/>
          </w:tcPr>
          <w:p w:rsidR="00574252" w:rsidRPr="004A190D" w:rsidRDefault="002D207F">
            <w:pPr>
              <w:rPr>
                <w:rFonts w:ascii="Times New Roman" w:hAnsi="Times New Roman" w:cs="Times New Roman"/>
              </w:rPr>
            </w:pPr>
            <w:r w:rsidRPr="004A190D">
              <w:rPr>
                <w:rFonts w:ascii="Times New Roman" w:hAnsi="Times New Roman" w:cs="Times New Roman"/>
              </w:rPr>
              <w:t>Instructional Decisions / Reasoning</w:t>
            </w:r>
          </w:p>
          <w:p w:rsidR="00574252" w:rsidRPr="004A190D" w:rsidRDefault="00574252">
            <w:pPr>
              <w:rPr>
                <w:rFonts w:ascii="Times New Roman" w:hAnsi="Times New Roman" w:cs="Times New Roman"/>
              </w:rPr>
            </w:pPr>
          </w:p>
          <w:p w:rsidR="00574252" w:rsidRDefault="00FA739D">
            <w:pPr>
              <w:rPr>
                <w:rFonts w:ascii="Times New Roman" w:hAnsi="Times New Roman" w:cs="Times New Roman"/>
              </w:rPr>
            </w:pPr>
            <w:r>
              <w:rPr>
                <w:rFonts w:ascii="Times New Roman" w:hAnsi="Times New Roman" w:cs="Times New Roman"/>
              </w:rPr>
              <w:t>These objectives are created to align with the standards being implemented as well as be a scaffolding support in the unit. I chose these standards based off the material and fraction work the students will be doing in the coming lessons.</w:t>
            </w:r>
          </w:p>
          <w:p w:rsidR="00FA739D" w:rsidRDefault="00FA739D">
            <w:pPr>
              <w:rPr>
                <w:rFonts w:ascii="Times New Roman" w:hAnsi="Times New Roman" w:cs="Times New Roman"/>
              </w:rPr>
            </w:pPr>
          </w:p>
          <w:p w:rsidR="00FA739D" w:rsidRPr="004A190D" w:rsidRDefault="00FA739D">
            <w:pPr>
              <w:rPr>
                <w:rFonts w:ascii="Times New Roman" w:hAnsi="Times New Roman" w:cs="Times New Roman"/>
              </w:rPr>
            </w:pPr>
            <w:r>
              <w:rPr>
                <w:rFonts w:ascii="Times New Roman" w:hAnsi="Times New Roman" w:cs="Times New Roman"/>
              </w:rPr>
              <w:t>The targets were created to give the students an opportunity to have more appropriate language and understanding of what they’re trying to accomplish throughout the lesson.</w:t>
            </w:r>
          </w:p>
          <w:p w:rsidR="00574252" w:rsidRPr="004A190D" w:rsidRDefault="00574252">
            <w:pPr>
              <w:rPr>
                <w:rFonts w:ascii="Times New Roman" w:hAnsi="Times New Roman" w:cs="Times New Roman"/>
              </w:rPr>
            </w:pPr>
          </w:p>
          <w:p w:rsidR="00574252" w:rsidRPr="004A190D" w:rsidRDefault="00FA739D">
            <w:pPr>
              <w:rPr>
                <w:rFonts w:ascii="Times New Roman" w:hAnsi="Times New Roman" w:cs="Times New Roman"/>
              </w:rPr>
            </w:pPr>
            <w:r>
              <w:rPr>
                <w:rFonts w:ascii="Times New Roman" w:hAnsi="Times New Roman" w:cs="Times New Roman"/>
              </w:rPr>
              <w:t xml:space="preserve">The success criteria </w:t>
            </w:r>
            <w:proofErr w:type="gramStart"/>
            <w:r>
              <w:rPr>
                <w:rFonts w:ascii="Times New Roman" w:hAnsi="Times New Roman" w:cs="Times New Roman"/>
              </w:rPr>
              <w:t>monitors</w:t>
            </w:r>
            <w:proofErr w:type="gramEnd"/>
            <w:r>
              <w:rPr>
                <w:rFonts w:ascii="Times New Roman" w:hAnsi="Times New Roman" w:cs="Times New Roman"/>
              </w:rPr>
              <w:t xml:space="preserve"> </w:t>
            </w:r>
            <w:r w:rsidR="00BB338E">
              <w:rPr>
                <w:rFonts w:ascii="Times New Roman" w:hAnsi="Times New Roman" w:cs="Times New Roman"/>
              </w:rPr>
              <w:t xml:space="preserve">the exact areas in which students are able to show that they have met the standards. The criteria </w:t>
            </w:r>
            <w:proofErr w:type="gramStart"/>
            <w:r w:rsidR="00BB338E">
              <w:rPr>
                <w:rFonts w:ascii="Times New Roman" w:hAnsi="Times New Roman" w:cs="Times New Roman"/>
              </w:rPr>
              <w:t>is</w:t>
            </w:r>
            <w:proofErr w:type="gramEnd"/>
            <w:r w:rsidR="00BB338E">
              <w:rPr>
                <w:rFonts w:ascii="Times New Roman" w:hAnsi="Times New Roman" w:cs="Times New Roman"/>
              </w:rPr>
              <w:t xml:space="preserve"> designed to act as a tool for measuring success in the student’s work.</w:t>
            </w:r>
          </w:p>
          <w:p w:rsidR="00574252" w:rsidRPr="004A190D" w:rsidRDefault="00574252">
            <w:pPr>
              <w:rPr>
                <w:rFonts w:ascii="Times New Roman" w:hAnsi="Times New Roman" w:cs="Times New Roman"/>
              </w:rPr>
            </w:pPr>
          </w:p>
        </w:tc>
      </w:tr>
      <w:tr w:rsidR="00574252" w:rsidRPr="004A190D">
        <w:tc>
          <w:tcPr>
            <w:tcW w:w="5238" w:type="dxa"/>
            <w:gridSpan w:val="3"/>
          </w:tcPr>
          <w:p w:rsidR="00574252" w:rsidRPr="004A190D" w:rsidRDefault="002D207F">
            <w:pPr>
              <w:rPr>
                <w:rFonts w:ascii="Times New Roman" w:hAnsi="Times New Roman" w:cs="Times New Roman"/>
              </w:rPr>
            </w:pPr>
            <w:r w:rsidRPr="004A190D">
              <w:rPr>
                <w:rFonts w:ascii="Times New Roman" w:hAnsi="Times New Roman" w:cs="Times New Roman"/>
              </w:rPr>
              <w:t>Content Standard(s)</w:t>
            </w:r>
          </w:p>
          <w:p w:rsidR="00574252" w:rsidRPr="004A190D" w:rsidRDefault="00574252">
            <w:pPr>
              <w:rPr>
                <w:rFonts w:ascii="Times New Roman" w:hAnsi="Times New Roman" w:cs="Times New Roman"/>
              </w:rPr>
            </w:pPr>
          </w:p>
          <w:p w:rsidR="00574252" w:rsidRDefault="004A190D">
            <w:pPr>
              <w:rPr>
                <w:rFonts w:ascii="Times New Roman" w:hAnsi="Times New Roman" w:cs="Times New Roman"/>
              </w:rPr>
            </w:pPr>
            <w:r w:rsidRPr="004A190D">
              <w:rPr>
                <w:rFonts w:ascii="Times New Roman" w:hAnsi="Times New Roman" w:cs="Times New Roman"/>
              </w:rPr>
              <w:t>MA.04.NSF.01.04</w:t>
            </w:r>
          </w:p>
          <w:p w:rsidR="004A190D" w:rsidRDefault="004A190D">
            <w:pPr>
              <w:rPr>
                <w:rFonts w:ascii="Times New Roman" w:hAnsi="Times New Roman" w:cs="Times New Roman"/>
              </w:rPr>
            </w:pPr>
            <w:r w:rsidRPr="004A190D">
              <w:rPr>
                <w:rFonts w:ascii="Times New Roman" w:hAnsi="Times New Roman" w:cs="Times New Roman"/>
              </w:rPr>
              <w:br/>
              <w:t>Is skilled at adding and subtracting fractions with like denominators and simplifying the results. </w:t>
            </w:r>
          </w:p>
          <w:p w:rsidR="004A190D" w:rsidRDefault="004A190D">
            <w:pPr>
              <w:rPr>
                <w:rFonts w:ascii="Times New Roman" w:hAnsi="Times New Roman" w:cs="Times New Roman"/>
              </w:rPr>
            </w:pPr>
          </w:p>
          <w:bookmarkStart w:id="0" w:name="CCSS.Math.Content.4.NF.B.3.d"/>
          <w:p w:rsidR="00574252" w:rsidRPr="004A190D" w:rsidRDefault="004A190D">
            <w:pPr>
              <w:rPr>
                <w:rFonts w:ascii="Times New Roman" w:hAnsi="Times New Roman" w:cs="Times New Roman"/>
              </w:rPr>
            </w:pPr>
            <w:r w:rsidRPr="004A190D">
              <w:rPr>
                <w:rFonts w:ascii="Times New Roman" w:hAnsi="Times New Roman" w:cs="Times New Roman"/>
              </w:rPr>
              <w:lastRenderedPageBreak/>
              <w:fldChar w:fldCharType="begin"/>
            </w:r>
            <w:r w:rsidRPr="004A190D">
              <w:rPr>
                <w:rFonts w:ascii="Times New Roman" w:hAnsi="Times New Roman" w:cs="Times New Roman"/>
              </w:rPr>
              <w:instrText xml:space="preserve"> HYPERLINK "http://www.corestandards.org/Math/Content/4/NF/B/3/d/" </w:instrText>
            </w:r>
            <w:r w:rsidRPr="004A190D">
              <w:rPr>
                <w:rFonts w:ascii="Times New Roman" w:hAnsi="Times New Roman" w:cs="Times New Roman"/>
              </w:rPr>
              <w:fldChar w:fldCharType="separate"/>
            </w:r>
            <w:proofErr w:type="gramStart"/>
            <w:r w:rsidRPr="004A190D">
              <w:rPr>
                <w:rStyle w:val="Hyperlink"/>
                <w:rFonts w:ascii="Times New Roman" w:hAnsi="Times New Roman" w:cs="Times New Roman"/>
              </w:rPr>
              <w:t>CCSS.MATH.CONTENT.4.NF.B.3.D</w:t>
            </w:r>
            <w:proofErr w:type="gramEnd"/>
            <w:r w:rsidRPr="004A190D">
              <w:rPr>
                <w:rFonts w:ascii="Times New Roman" w:hAnsi="Times New Roman" w:cs="Times New Roman"/>
              </w:rPr>
              <w:fldChar w:fldCharType="end"/>
            </w:r>
            <w:bookmarkEnd w:id="0"/>
            <w:r w:rsidRPr="004A190D">
              <w:rPr>
                <w:rFonts w:ascii="Times New Roman" w:hAnsi="Times New Roman" w:cs="Times New Roman"/>
              </w:rPr>
              <w:br/>
              <w:t>Solve word problems involving addition and subtraction of fractions referring to the same whole and having like denominators, e.g., by using visual fraction models and equations to represent the problem.</w:t>
            </w:r>
          </w:p>
          <w:p w:rsidR="00574252" w:rsidRPr="004A190D" w:rsidRDefault="00574252">
            <w:pPr>
              <w:rPr>
                <w:rFonts w:ascii="Times New Roman" w:hAnsi="Times New Roman" w:cs="Times New Roman"/>
              </w:rPr>
            </w:pPr>
          </w:p>
          <w:p w:rsidR="00574252" w:rsidRPr="004A190D" w:rsidRDefault="00574252">
            <w:pPr>
              <w:rPr>
                <w:rFonts w:ascii="Times New Roman" w:hAnsi="Times New Roman" w:cs="Times New Roman"/>
              </w:rPr>
            </w:pPr>
          </w:p>
          <w:p w:rsidR="00574252" w:rsidRPr="004A190D" w:rsidRDefault="00574252">
            <w:pPr>
              <w:rPr>
                <w:rFonts w:ascii="Times New Roman" w:hAnsi="Times New Roman" w:cs="Times New Roman"/>
              </w:rPr>
            </w:pPr>
          </w:p>
          <w:p w:rsidR="00574252" w:rsidRPr="004A190D" w:rsidRDefault="00574252">
            <w:pPr>
              <w:rPr>
                <w:rFonts w:ascii="Times New Roman" w:hAnsi="Times New Roman" w:cs="Times New Roman"/>
              </w:rPr>
            </w:pPr>
          </w:p>
        </w:tc>
        <w:tc>
          <w:tcPr>
            <w:tcW w:w="3618" w:type="dxa"/>
            <w:gridSpan w:val="3"/>
          </w:tcPr>
          <w:p w:rsidR="00574252" w:rsidRPr="004A190D" w:rsidRDefault="002D207F">
            <w:pPr>
              <w:rPr>
                <w:rFonts w:ascii="Times New Roman" w:hAnsi="Times New Roman" w:cs="Times New Roman"/>
              </w:rPr>
            </w:pPr>
            <w:r w:rsidRPr="004A190D">
              <w:rPr>
                <w:rFonts w:ascii="Times New Roman" w:hAnsi="Times New Roman" w:cs="Times New Roman"/>
              </w:rPr>
              <w:lastRenderedPageBreak/>
              <w:t>Instructional Decisions / Reasoning</w:t>
            </w:r>
          </w:p>
          <w:p w:rsidR="00574252" w:rsidRDefault="00574252">
            <w:pPr>
              <w:rPr>
                <w:rFonts w:ascii="Times New Roman" w:hAnsi="Times New Roman" w:cs="Times New Roman"/>
              </w:rPr>
            </w:pPr>
          </w:p>
          <w:p w:rsidR="00BB338E" w:rsidRDefault="00BB338E">
            <w:pPr>
              <w:rPr>
                <w:rFonts w:ascii="Times New Roman" w:hAnsi="Times New Roman" w:cs="Times New Roman"/>
              </w:rPr>
            </w:pPr>
            <w:r>
              <w:rPr>
                <w:rFonts w:ascii="Times New Roman" w:hAnsi="Times New Roman" w:cs="Times New Roman"/>
              </w:rPr>
              <w:t xml:space="preserve">The standard is aligned to the Auburn school district and meets the requirements set forth by the schools in completing work with </w:t>
            </w:r>
            <w:r>
              <w:rPr>
                <w:rFonts w:ascii="Times New Roman" w:hAnsi="Times New Roman" w:cs="Times New Roman"/>
              </w:rPr>
              <w:lastRenderedPageBreak/>
              <w:t xml:space="preserve">fractions. This standard will not fully be met in this </w:t>
            </w:r>
            <w:proofErr w:type="gramStart"/>
            <w:r>
              <w:rPr>
                <w:rFonts w:ascii="Times New Roman" w:hAnsi="Times New Roman" w:cs="Times New Roman"/>
              </w:rPr>
              <w:t>lesson</w:t>
            </w:r>
            <w:proofErr w:type="gramEnd"/>
            <w:r>
              <w:rPr>
                <w:rFonts w:ascii="Times New Roman" w:hAnsi="Times New Roman" w:cs="Times New Roman"/>
              </w:rPr>
              <w:t xml:space="preserve"> but the addition part will be, and the students will work to complete the remainder of the standard in future lessons.</w:t>
            </w:r>
          </w:p>
          <w:p w:rsidR="00BB338E" w:rsidRDefault="00BB338E">
            <w:pPr>
              <w:rPr>
                <w:rFonts w:ascii="Times New Roman" w:hAnsi="Times New Roman" w:cs="Times New Roman"/>
              </w:rPr>
            </w:pPr>
          </w:p>
          <w:p w:rsidR="00BB338E" w:rsidRPr="004A190D" w:rsidRDefault="00BB338E">
            <w:pPr>
              <w:rPr>
                <w:rFonts w:ascii="Times New Roman" w:hAnsi="Times New Roman" w:cs="Times New Roman"/>
              </w:rPr>
            </w:pPr>
            <w:r>
              <w:rPr>
                <w:rFonts w:ascii="Times New Roman" w:hAnsi="Times New Roman" w:cs="Times New Roman"/>
              </w:rPr>
              <w:t>The common core standard aligns to the state’s requirements for working with fractions and is mostly aligned to the Auburn school district. While the entire standard isn’t met in this lesson, the addition portion is met with the subtraction content being taught in future lessons.</w:t>
            </w:r>
          </w:p>
        </w:tc>
      </w:tr>
      <w:tr w:rsidR="00574252" w:rsidRPr="004A190D">
        <w:tc>
          <w:tcPr>
            <w:tcW w:w="8856" w:type="dxa"/>
            <w:gridSpan w:val="6"/>
            <w:shd w:val="clear" w:color="auto" w:fill="E5B9B7"/>
          </w:tcPr>
          <w:p w:rsidR="00574252" w:rsidRPr="004A190D" w:rsidRDefault="002D207F">
            <w:pPr>
              <w:rPr>
                <w:rFonts w:ascii="Times New Roman" w:hAnsi="Times New Roman" w:cs="Times New Roman"/>
              </w:rPr>
            </w:pPr>
            <w:r w:rsidRPr="004A190D">
              <w:rPr>
                <w:rFonts w:ascii="Times New Roman" w:hAnsi="Times New Roman" w:cs="Times New Roman"/>
              </w:rPr>
              <w:lastRenderedPageBreak/>
              <w:t>Assessment - Uses assessment flexibly to expand and deepen understanding of learner performance and determines best supports for continued learner growth.</w:t>
            </w:r>
          </w:p>
        </w:tc>
      </w:tr>
      <w:tr w:rsidR="00574252" w:rsidRPr="004A190D">
        <w:tc>
          <w:tcPr>
            <w:tcW w:w="5238" w:type="dxa"/>
            <w:gridSpan w:val="3"/>
          </w:tcPr>
          <w:p w:rsidR="00574252" w:rsidRPr="004A190D" w:rsidRDefault="002D207F">
            <w:pPr>
              <w:rPr>
                <w:rFonts w:ascii="Times New Roman" w:hAnsi="Times New Roman" w:cs="Times New Roman"/>
              </w:rPr>
            </w:pPr>
            <w:r w:rsidRPr="004A190D">
              <w:rPr>
                <w:rFonts w:ascii="Times New Roman" w:hAnsi="Times New Roman" w:cs="Times New Roman"/>
              </w:rPr>
              <w:t>Assessment</w:t>
            </w:r>
          </w:p>
          <w:p w:rsidR="00574252" w:rsidRPr="004A190D" w:rsidRDefault="00574252">
            <w:pPr>
              <w:rPr>
                <w:rFonts w:ascii="Times New Roman" w:hAnsi="Times New Roman" w:cs="Times New Roman"/>
              </w:rPr>
            </w:pPr>
          </w:p>
          <w:p w:rsidR="00EE4AD7" w:rsidRDefault="007E0CBA">
            <w:pPr>
              <w:rPr>
                <w:rFonts w:ascii="Times New Roman" w:hAnsi="Times New Roman" w:cs="Times New Roman"/>
                <w:b/>
              </w:rPr>
            </w:pPr>
            <w:r>
              <w:rPr>
                <w:rFonts w:ascii="Times New Roman" w:hAnsi="Times New Roman" w:cs="Times New Roman"/>
                <w:b/>
              </w:rPr>
              <w:t>Introductory mini-lesson: (self-assessment)</w:t>
            </w:r>
          </w:p>
          <w:p w:rsidR="007E0CBA" w:rsidRPr="007E0CBA" w:rsidRDefault="007E0CBA">
            <w:pPr>
              <w:rPr>
                <w:rFonts w:ascii="Times New Roman" w:hAnsi="Times New Roman" w:cs="Times New Roman"/>
              </w:rPr>
            </w:pPr>
            <w:r>
              <w:rPr>
                <w:rFonts w:ascii="Times New Roman" w:hAnsi="Times New Roman" w:cs="Times New Roman"/>
              </w:rPr>
              <w:t>The whole class will participate in a modeled math problem in the beginning of class to review the information that will be covered that day. There will be a sample of the work students will be working on independently that day, and as they follow along with my instruction students have the chance to self-assess their current understanding of the material through their questions and answers.</w:t>
            </w:r>
          </w:p>
          <w:p w:rsidR="00574252" w:rsidRPr="004A190D" w:rsidRDefault="00574252">
            <w:pPr>
              <w:rPr>
                <w:rFonts w:ascii="Times New Roman" w:hAnsi="Times New Roman" w:cs="Times New Roman"/>
              </w:rPr>
            </w:pPr>
          </w:p>
          <w:p w:rsidR="00574252" w:rsidRDefault="007E0CBA">
            <w:pPr>
              <w:rPr>
                <w:rFonts w:ascii="Times New Roman" w:hAnsi="Times New Roman" w:cs="Times New Roman"/>
                <w:b/>
              </w:rPr>
            </w:pPr>
            <w:r>
              <w:rPr>
                <w:rFonts w:ascii="Times New Roman" w:hAnsi="Times New Roman" w:cs="Times New Roman"/>
                <w:b/>
              </w:rPr>
              <w:t>Group and independent work: (formative)</w:t>
            </w:r>
          </w:p>
          <w:p w:rsidR="007E0CBA" w:rsidRPr="007E0CBA" w:rsidRDefault="007E0CBA">
            <w:pPr>
              <w:rPr>
                <w:rFonts w:ascii="Times New Roman" w:hAnsi="Times New Roman" w:cs="Times New Roman"/>
              </w:rPr>
            </w:pPr>
            <w:r>
              <w:rPr>
                <w:rFonts w:ascii="Times New Roman" w:hAnsi="Times New Roman" w:cs="Times New Roman"/>
              </w:rPr>
              <w:t>As students are working with me in their select groups, I will be able to informally assess their understanding of the content as we progress through the group work. In addition, I will collect the work that students are given to do independently at the end of the class period and review it to further instruct how to change the future lessons to suit the needs of each individual group.</w:t>
            </w:r>
          </w:p>
          <w:p w:rsidR="00574252" w:rsidRPr="004A190D" w:rsidRDefault="00574252">
            <w:pPr>
              <w:rPr>
                <w:rFonts w:ascii="Times New Roman" w:hAnsi="Times New Roman" w:cs="Times New Roman"/>
              </w:rPr>
            </w:pPr>
          </w:p>
          <w:p w:rsidR="00BB06CE" w:rsidRDefault="00BB06CE">
            <w:pPr>
              <w:rPr>
                <w:rFonts w:ascii="Times New Roman" w:hAnsi="Times New Roman" w:cs="Times New Roman"/>
                <w:b/>
              </w:rPr>
            </w:pPr>
            <w:r>
              <w:rPr>
                <w:rFonts w:ascii="Times New Roman" w:hAnsi="Times New Roman" w:cs="Times New Roman"/>
                <w:b/>
              </w:rPr>
              <w:t>Exit tickets: (formative)</w:t>
            </w:r>
          </w:p>
          <w:p w:rsidR="00BB06CE" w:rsidRPr="00BB06CE" w:rsidRDefault="00BB06CE">
            <w:pPr>
              <w:rPr>
                <w:rFonts w:ascii="Times New Roman" w:hAnsi="Times New Roman" w:cs="Times New Roman"/>
              </w:rPr>
            </w:pPr>
            <w:r>
              <w:rPr>
                <w:rFonts w:ascii="Times New Roman" w:hAnsi="Times New Roman" w:cs="Times New Roman"/>
              </w:rPr>
              <w:t xml:space="preserve">Students will complete an exit ticket at the end of the math lesson where they will practice the material that was covered in class. This will be turned in before they leave and also reviewed to </w:t>
            </w:r>
            <w:r>
              <w:rPr>
                <w:rFonts w:ascii="Times New Roman" w:hAnsi="Times New Roman" w:cs="Times New Roman"/>
              </w:rPr>
              <w:lastRenderedPageBreak/>
              <w:t>check for understanding and monitor what changes need to be made individually in the future lessons.</w:t>
            </w:r>
          </w:p>
          <w:p w:rsidR="00574252" w:rsidRPr="004A190D" w:rsidRDefault="00574252">
            <w:pPr>
              <w:rPr>
                <w:rFonts w:ascii="Times New Roman" w:hAnsi="Times New Roman" w:cs="Times New Roman"/>
              </w:rPr>
            </w:pPr>
          </w:p>
          <w:p w:rsidR="00574252" w:rsidRPr="004A190D" w:rsidRDefault="00574252">
            <w:pPr>
              <w:rPr>
                <w:rFonts w:ascii="Times New Roman" w:hAnsi="Times New Roman" w:cs="Times New Roman"/>
              </w:rPr>
            </w:pPr>
          </w:p>
        </w:tc>
        <w:tc>
          <w:tcPr>
            <w:tcW w:w="3618" w:type="dxa"/>
            <w:gridSpan w:val="3"/>
          </w:tcPr>
          <w:p w:rsidR="00574252" w:rsidRPr="004A190D" w:rsidRDefault="002D207F">
            <w:pPr>
              <w:rPr>
                <w:rFonts w:ascii="Times New Roman" w:hAnsi="Times New Roman" w:cs="Times New Roman"/>
              </w:rPr>
            </w:pPr>
            <w:r w:rsidRPr="004A190D">
              <w:rPr>
                <w:rFonts w:ascii="Times New Roman" w:hAnsi="Times New Roman" w:cs="Times New Roman"/>
              </w:rPr>
              <w:lastRenderedPageBreak/>
              <w:t>Instructional Decisions / Reasoning</w:t>
            </w:r>
          </w:p>
          <w:p w:rsidR="00574252" w:rsidRDefault="00574252">
            <w:pPr>
              <w:rPr>
                <w:rFonts w:ascii="Times New Roman" w:hAnsi="Times New Roman" w:cs="Times New Roman"/>
              </w:rPr>
            </w:pPr>
            <w:bookmarkStart w:id="1" w:name="_gjdgxs" w:colFirst="0" w:colLast="0"/>
            <w:bookmarkEnd w:id="1"/>
          </w:p>
          <w:p w:rsidR="00BB338E" w:rsidRDefault="00BB338E">
            <w:pPr>
              <w:rPr>
                <w:rFonts w:ascii="Times New Roman" w:hAnsi="Times New Roman" w:cs="Times New Roman"/>
              </w:rPr>
            </w:pPr>
            <w:r>
              <w:rPr>
                <w:rFonts w:ascii="Times New Roman" w:hAnsi="Times New Roman" w:cs="Times New Roman"/>
              </w:rPr>
              <w:t xml:space="preserve">The introductory mini-lesson </w:t>
            </w:r>
            <w:r w:rsidR="00B64B73">
              <w:rPr>
                <w:rFonts w:ascii="Times New Roman" w:hAnsi="Times New Roman" w:cs="Times New Roman"/>
              </w:rPr>
              <w:t>serves as a self-assessment while the students are able to monitor their own progress with the material as they work on it with me. This informal assessment can be used by the students to gauge their own progress and understanding moving forward with the lesson.</w:t>
            </w:r>
          </w:p>
          <w:p w:rsidR="00BB338E" w:rsidRDefault="00BB338E">
            <w:pPr>
              <w:rPr>
                <w:rFonts w:ascii="Times New Roman" w:hAnsi="Times New Roman" w:cs="Times New Roman"/>
              </w:rPr>
            </w:pPr>
          </w:p>
          <w:p w:rsidR="00BB338E" w:rsidRDefault="00BB338E">
            <w:pPr>
              <w:rPr>
                <w:rFonts w:ascii="Times New Roman" w:hAnsi="Times New Roman" w:cs="Times New Roman"/>
              </w:rPr>
            </w:pPr>
            <w:r>
              <w:rPr>
                <w:rFonts w:ascii="Times New Roman" w:hAnsi="Times New Roman" w:cs="Times New Roman"/>
              </w:rPr>
              <w:t xml:space="preserve">The group work is </w:t>
            </w:r>
            <w:r w:rsidR="00B64B73">
              <w:rPr>
                <w:rFonts w:ascii="Times New Roman" w:hAnsi="Times New Roman" w:cs="Times New Roman"/>
              </w:rPr>
              <w:t xml:space="preserve">formatively assessing the students through their levels of completion and whether or not they understood the expectations fully. By passing in their work, the students are able to have their answers checked and reviewed and in turn have future lessons that are designed to be more suited towards their level of understanding. </w:t>
            </w:r>
          </w:p>
          <w:p w:rsidR="00C933C3" w:rsidRDefault="00C933C3">
            <w:pPr>
              <w:rPr>
                <w:rFonts w:ascii="Times New Roman" w:hAnsi="Times New Roman" w:cs="Times New Roman"/>
              </w:rPr>
            </w:pPr>
          </w:p>
          <w:p w:rsidR="00C933C3" w:rsidRPr="004A190D" w:rsidRDefault="00C933C3">
            <w:pPr>
              <w:rPr>
                <w:rFonts w:ascii="Times New Roman" w:hAnsi="Times New Roman" w:cs="Times New Roman"/>
              </w:rPr>
            </w:pPr>
            <w:r>
              <w:rPr>
                <w:rFonts w:ascii="Times New Roman" w:hAnsi="Times New Roman" w:cs="Times New Roman"/>
              </w:rPr>
              <w:t xml:space="preserve">The exit tickets are designed to act formatively and assess student </w:t>
            </w:r>
            <w:r>
              <w:rPr>
                <w:rFonts w:ascii="Times New Roman" w:hAnsi="Times New Roman" w:cs="Times New Roman"/>
              </w:rPr>
              <w:lastRenderedPageBreak/>
              <w:t xml:space="preserve">understanding but also </w:t>
            </w:r>
            <w:r w:rsidR="00B64B73">
              <w:rPr>
                <w:rFonts w:ascii="Times New Roman" w:hAnsi="Times New Roman" w:cs="Times New Roman"/>
              </w:rPr>
              <w:t>provide the students with an opportunity to explain their understanding of what they learned and practice doing the material on their own.</w:t>
            </w:r>
          </w:p>
        </w:tc>
      </w:tr>
      <w:tr w:rsidR="00574252" w:rsidRPr="004A190D">
        <w:tc>
          <w:tcPr>
            <w:tcW w:w="8856" w:type="dxa"/>
            <w:gridSpan w:val="6"/>
            <w:shd w:val="clear" w:color="auto" w:fill="E5B9B7"/>
          </w:tcPr>
          <w:p w:rsidR="00574252" w:rsidRPr="004A190D" w:rsidRDefault="002D207F">
            <w:pPr>
              <w:rPr>
                <w:rFonts w:ascii="Times New Roman" w:hAnsi="Times New Roman" w:cs="Times New Roman"/>
              </w:rPr>
            </w:pPr>
            <w:r w:rsidRPr="004A190D">
              <w:rPr>
                <w:rFonts w:ascii="Times New Roman" w:hAnsi="Times New Roman" w:cs="Times New Roman"/>
              </w:rPr>
              <w:lastRenderedPageBreak/>
              <w:t xml:space="preserve">Instructional Materials and Resources - Stays current in content knowledge and expands expertise in reviewing instructional materials from the perspectives of both the discipline and individual learner needs. </w:t>
            </w:r>
          </w:p>
        </w:tc>
      </w:tr>
      <w:tr w:rsidR="00574252" w:rsidRPr="004A190D">
        <w:tc>
          <w:tcPr>
            <w:tcW w:w="5238" w:type="dxa"/>
            <w:gridSpan w:val="3"/>
          </w:tcPr>
          <w:p w:rsidR="00574252" w:rsidRPr="004A190D" w:rsidRDefault="002D207F">
            <w:pPr>
              <w:rPr>
                <w:rFonts w:ascii="Times New Roman" w:hAnsi="Times New Roman" w:cs="Times New Roman"/>
              </w:rPr>
            </w:pPr>
            <w:r w:rsidRPr="004A190D">
              <w:rPr>
                <w:rFonts w:ascii="Times New Roman" w:hAnsi="Times New Roman" w:cs="Times New Roman"/>
              </w:rPr>
              <w:t>Materials, Resources, and / or Technology</w:t>
            </w:r>
          </w:p>
          <w:p w:rsidR="00574252" w:rsidRPr="004A190D" w:rsidRDefault="00574252">
            <w:pPr>
              <w:rPr>
                <w:rFonts w:ascii="Times New Roman" w:hAnsi="Times New Roman" w:cs="Times New Roman"/>
              </w:rPr>
            </w:pPr>
          </w:p>
          <w:p w:rsidR="00BB06CE" w:rsidRDefault="00BB06CE">
            <w:pPr>
              <w:rPr>
                <w:rFonts w:ascii="Times New Roman" w:hAnsi="Times New Roman" w:cs="Times New Roman"/>
                <w:b/>
              </w:rPr>
            </w:pPr>
            <w:r>
              <w:rPr>
                <w:rFonts w:ascii="Times New Roman" w:hAnsi="Times New Roman" w:cs="Times New Roman"/>
                <w:b/>
              </w:rPr>
              <w:t>Materials:</w:t>
            </w:r>
          </w:p>
          <w:p w:rsidR="00BB06CE" w:rsidRDefault="00BB06CE">
            <w:pPr>
              <w:rPr>
                <w:rFonts w:ascii="Times New Roman" w:hAnsi="Times New Roman" w:cs="Times New Roman"/>
              </w:rPr>
            </w:pPr>
            <w:r>
              <w:rPr>
                <w:rFonts w:ascii="Times New Roman" w:hAnsi="Times New Roman" w:cs="Times New Roman"/>
              </w:rPr>
              <w:t>Pencils</w:t>
            </w:r>
          </w:p>
          <w:p w:rsidR="00BB06CE" w:rsidRDefault="00BB06CE">
            <w:pPr>
              <w:rPr>
                <w:rFonts w:ascii="Times New Roman" w:hAnsi="Times New Roman" w:cs="Times New Roman"/>
              </w:rPr>
            </w:pPr>
            <w:r>
              <w:rPr>
                <w:rFonts w:ascii="Times New Roman" w:hAnsi="Times New Roman" w:cs="Times New Roman"/>
              </w:rPr>
              <w:t>Whiteboards</w:t>
            </w:r>
          </w:p>
          <w:p w:rsidR="00BB06CE" w:rsidRDefault="00BB06CE">
            <w:pPr>
              <w:rPr>
                <w:rFonts w:ascii="Times New Roman" w:hAnsi="Times New Roman" w:cs="Times New Roman"/>
              </w:rPr>
            </w:pPr>
            <w:r>
              <w:rPr>
                <w:rFonts w:ascii="Times New Roman" w:hAnsi="Times New Roman" w:cs="Times New Roman"/>
              </w:rPr>
              <w:t>Whiteboard markers</w:t>
            </w:r>
          </w:p>
          <w:p w:rsidR="00BB06CE" w:rsidRDefault="00BB06CE">
            <w:pPr>
              <w:rPr>
                <w:rFonts w:ascii="Times New Roman" w:hAnsi="Times New Roman" w:cs="Times New Roman"/>
              </w:rPr>
            </w:pPr>
            <w:r>
              <w:rPr>
                <w:rFonts w:ascii="Times New Roman" w:hAnsi="Times New Roman" w:cs="Times New Roman"/>
              </w:rPr>
              <w:t>Whiteboard erasers</w:t>
            </w:r>
          </w:p>
          <w:p w:rsidR="00BB06CE" w:rsidRDefault="00BB06CE">
            <w:pPr>
              <w:rPr>
                <w:rFonts w:ascii="Times New Roman" w:hAnsi="Times New Roman" w:cs="Times New Roman"/>
              </w:rPr>
            </w:pPr>
          </w:p>
          <w:p w:rsidR="00BB06CE" w:rsidRDefault="00BB06CE">
            <w:pPr>
              <w:rPr>
                <w:rFonts w:ascii="Times New Roman" w:hAnsi="Times New Roman" w:cs="Times New Roman"/>
                <w:b/>
              </w:rPr>
            </w:pPr>
            <w:r>
              <w:rPr>
                <w:rFonts w:ascii="Times New Roman" w:hAnsi="Times New Roman" w:cs="Times New Roman"/>
                <w:b/>
              </w:rPr>
              <w:t>Resources:</w:t>
            </w:r>
          </w:p>
          <w:p w:rsidR="00BB06CE" w:rsidRPr="00BB06CE" w:rsidRDefault="00BB06CE">
            <w:pPr>
              <w:rPr>
                <w:rFonts w:ascii="Times New Roman" w:hAnsi="Times New Roman" w:cs="Times New Roman"/>
              </w:rPr>
            </w:pPr>
            <w:r>
              <w:rPr>
                <w:rFonts w:ascii="Times New Roman" w:hAnsi="Times New Roman" w:cs="Times New Roman"/>
              </w:rPr>
              <w:t>Math page 159</w:t>
            </w:r>
          </w:p>
          <w:p w:rsidR="00BB06CE" w:rsidRPr="004A190D" w:rsidRDefault="00BB06CE">
            <w:pPr>
              <w:rPr>
                <w:rFonts w:ascii="Times New Roman" w:hAnsi="Times New Roman" w:cs="Times New Roman"/>
              </w:rPr>
            </w:pPr>
            <w:r>
              <w:rPr>
                <w:rFonts w:ascii="Times New Roman" w:hAnsi="Times New Roman" w:cs="Times New Roman"/>
              </w:rPr>
              <w:t>Home-link 5-3</w:t>
            </w:r>
          </w:p>
          <w:p w:rsidR="00BB06CE" w:rsidRPr="004A190D" w:rsidRDefault="00BB06CE">
            <w:pPr>
              <w:rPr>
                <w:rFonts w:ascii="Times New Roman" w:hAnsi="Times New Roman" w:cs="Times New Roman"/>
              </w:rPr>
            </w:pPr>
            <w:r>
              <w:rPr>
                <w:rFonts w:ascii="Times New Roman" w:hAnsi="Times New Roman" w:cs="Times New Roman"/>
              </w:rPr>
              <w:t>Exit tickets</w:t>
            </w:r>
          </w:p>
          <w:p w:rsidR="00574252" w:rsidRPr="004A190D" w:rsidRDefault="00BB06CE">
            <w:pPr>
              <w:rPr>
                <w:rFonts w:ascii="Times New Roman" w:hAnsi="Times New Roman" w:cs="Times New Roman"/>
              </w:rPr>
            </w:pPr>
            <w:r>
              <w:rPr>
                <w:rFonts w:ascii="Times New Roman" w:hAnsi="Times New Roman" w:cs="Times New Roman"/>
              </w:rPr>
              <w:t>Daily challenge papers</w:t>
            </w:r>
          </w:p>
          <w:p w:rsidR="00574252" w:rsidRPr="004A190D" w:rsidRDefault="00574252">
            <w:pPr>
              <w:rPr>
                <w:rFonts w:ascii="Times New Roman" w:hAnsi="Times New Roman" w:cs="Times New Roman"/>
              </w:rPr>
            </w:pPr>
          </w:p>
          <w:p w:rsidR="00574252" w:rsidRPr="00BB06CE" w:rsidRDefault="00BB06CE">
            <w:pPr>
              <w:rPr>
                <w:rFonts w:ascii="Times New Roman" w:hAnsi="Times New Roman" w:cs="Times New Roman"/>
                <w:b/>
              </w:rPr>
            </w:pPr>
            <w:r>
              <w:rPr>
                <w:rFonts w:ascii="Times New Roman" w:hAnsi="Times New Roman" w:cs="Times New Roman"/>
                <w:b/>
              </w:rPr>
              <w:t>Technology:</w:t>
            </w:r>
          </w:p>
          <w:p w:rsidR="00574252" w:rsidRPr="00BB06CE" w:rsidRDefault="00BB06CE">
            <w:pPr>
              <w:rPr>
                <w:rFonts w:ascii="Times New Roman" w:hAnsi="Times New Roman" w:cs="Times New Roman"/>
              </w:rPr>
            </w:pPr>
            <w:r>
              <w:rPr>
                <w:rFonts w:ascii="Times New Roman" w:hAnsi="Times New Roman" w:cs="Times New Roman"/>
              </w:rPr>
              <w:t>iPads (to use for extended practice if needed)</w:t>
            </w:r>
          </w:p>
          <w:p w:rsidR="00574252" w:rsidRPr="004A190D" w:rsidRDefault="00574252">
            <w:pPr>
              <w:rPr>
                <w:rFonts w:ascii="Times New Roman" w:hAnsi="Times New Roman" w:cs="Times New Roman"/>
              </w:rPr>
            </w:pPr>
          </w:p>
        </w:tc>
        <w:tc>
          <w:tcPr>
            <w:tcW w:w="3618" w:type="dxa"/>
            <w:gridSpan w:val="3"/>
          </w:tcPr>
          <w:p w:rsidR="00574252" w:rsidRPr="004A190D" w:rsidRDefault="002D207F">
            <w:pPr>
              <w:rPr>
                <w:rFonts w:ascii="Times New Roman" w:hAnsi="Times New Roman" w:cs="Times New Roman"/>
              </w:rPr>
            </w:pPr>
            <w:r w:rsidRPr="004A190D">
              <w:rPr>
                <w:rFonts w:ascii="Times New Roman" w:hAnsi="Times New Roman" w:cs="Times New Roman"/>
              </w:rPr>
              <w:t>Instructional Decisions / Reasoning</w:t>
            </w:r>
          </w:p>
          <w:p w:rsidR="00B64B73" w:rsidRDefault="00B64B73">
            <w:pPr>
              <w:rPr>
                <w:rFonts w:ascii="Times New Roman" w:hAnsi="Times New Roman" w:cs="Times New Roman"/>
              </w:rPr>
            </w:pPr>
          </w:p>
          <w:p w:rsidR="00574252" w:rsidRDefault="00B64B73">
            <w:pPr>
              <w:rPr>
                <w:rFonts w:ascii="Times New Roman" w:hAnsi="Times New Roman" w:cs="Times New Roman"/>
              </w:rPr>
            </w:pPr>
            <w:r>
              <w:rPr>
                <w:rFonts w:ascii="Times New Roman" w:hAnsi="Times New Roman" w:cs="Times New Roman"/>
              </w:rPr>
              <w:t>The materials being used are centered around supporting student learning in a hands-on manner. Each of these tools are designed to enhance student learning by providing new ways to view and learn the information.</w:t>
            </w:r>
          </w:p>
          <w:p w:rsidR="00B64B73" w:rsidRDefault="00B64B73">
            <w:pPr>
              <w:rPr>
                <w:rFonts w:ascii="Times New Roman" w:hAnsi="Times New Roman" w:cs="Times New Roman"/>
              </w:rPr>
            </w:pPr>
          </w:p>
          <w:p w:rsidR="00B64B73" w:rsidRDefault="00B64B73">
            <w:pPr>
              <w:rPr>
                <w:rFonts w:ascii="Times New Roman" w:hAnsi="Times New Roman" w:cs="Times New Roman"/>
              </w:rPr>
            </w:pPr>
            <w:r>
              <w:rPr>
                <w:rFonts w:ascii="Times New Roman" w:hAnsi="Times New Roman" w:cs="Times New Roman"/>
              </w:rPr>
              <w:t>The resources available are being used to practice the material in multiple ways as well as assess student understanding. These have been pulled from the Everyday Math books and self-created as well.</w:t>
            </w:r>
          </w:p>
          <w:p w:rsidR="00B64B73" w:rsidRDefault="00B64B73">
            <w:pPr>
              <w:rPr>
                <w:rFonts w:ascii="Times New Roman" w:hAnsi="Times New Roman" w:cs="Times New Roman"/>
              </w:rPr>
            </w:pPr>
          </w:p>
          <w:p w:rsidR="00B64B73" w:rsidRPr="004A190D" w:rsidRDefault="00B64B73">
            <w:pPr>
              <w:rPr>
                <w:rFonts w:ascii="Times New Roman" w:hAnsi="Times New Roman" w:cs="Times New Roman"/>
              </w:rPr>
            </w:pPr>
            <w:r>
              <w:rPr>
                <w:rFonts w:ascii="Times New Roman" w:hAnsi="Times New Roman" w:cs="Times New Roman"/>
              </w:rPr>
              <w:t>The iPads will be used in the event that students need more practice with fractions and can study the material that is available on their IXL programs from their matrices.</w:t>
            </w:r>
          </w:p>
        </w:tc>
      </w:tr>
      <w:tr w:rsidR="00574252" w:rsidRPr="004A190D">
        <w:tc>
          <w:tcPr>
            <w:tcW w:w="8856" w:type="dxa"/>
            <w:gridSpan w:val="6"/>
            <w:shd w:val="clear" w:color="auto" w:fill="E5B9B7"/>
          </w:tcPr>
          <w:p w:rsidR="00574252" w:rsidRPr="004A190D" w:rsidRDefault="002D207F">
            <w:pPr>
              <w:rPr>
                <w:rFonts w:ascii="Times New Roman" w:hAnsi="Times New Roman" w:cs="Times New Roman"/>
              </w:rPr>
            </w:pPr>
            <w:r w:rsidRPr="004A190D">
              <w:rPr>
                <w:rFonts w:ascii="Times New Roman" w:hAnsi="Times New Roman" w:cs="Times New Roman"/>
              </w:rPr>
              <w:t xml:space="preserve">Instructional Methods:  Selects, creates, and sequences learning experiences and performance tasks by using a variety of instructional approaches, strategies, and technologies that make learning accessible to all learners and support learners in reaching rigorous curriculum goals. </w:t>
            </w:r>
          </w:p>
        </w:tc>
      </w:tr>
      <w:tr w:rsidR="00574252" w:rsidRPr="004A190D">
        <w:tc>
          <w:tcPr>
            <w:tcW w:w="5238" w:type="dxa"/>
            <w:gridSpan w:val="3"/>
          </w:tcPr>
          <w:p w:rsidR="00574252" w:rsidRDefault="002D207F">
            <w:pPr>
              <w:rPr>
                <w:rFonts w:ascii="Times New Roman" w:hAnsi="Times New Roman" w:cs="Times New Roman"/>
              </w:rPr>
            </w:pPr>
            <w:r w:rsidRPr="004A190D">
              <w:rPr>
                <w:rFonts w:ascii="Times New Roman" w:hAnsi="Times New Roman" w:cs="Times New Roman"/>
              </w:rPr>
              <w:t>Teaching and Learning Sequence</w:t>
            </w:r>
          </w:p>
          <w:p w:rsidR="00BB06CE" w:rsidRDefault="00BB06CE">
            <w:pPr>
              <w:rPr>
                <w:rFonts w:ascii="Times New Roman" w:hAnsi="Times New Roman" w:cs="Times New Roman"/>
              </w:rPr>
            </w:pPr>
          </w:p>
          <w:p w:rsidR="00BB06CE" w:rsidRDefault="00BB06CE">
            <w:pPr>
              <w:rPr>
                <w:rFonts w:ascii="Times New Roman" w:hAnsi="Times New Roman" w:cs="Times New Roman"/>
                <w:b/>
              </w:rPr>
            </w:pPr>
            <w:r>
              <w:rPr>
                <w:rFonts w:ascii="Times New Roman" w:hAnsi="Times New Roman" w:cs="Times New Roman"/>
                <w:b/>
              </w:rPr>
              <w:t>Mini-Lesson (10 minutes)</w:t>
            </w:r>
          </w:p>
          <w:p w:rsidR="00BB06CE" w:rsidRDefault="00BB06CE">
            <w:pPr>
              <w:rPr>
                <w:rFonts w:ascii="Times New Roman" w:hAnsi="Times New Roman" w:cs="Times New Roman"/>
              </w:rPr>
            </w:pPr>
            <w:r>
              <w:rPr>
                <w:rFonts w:ascii="Times New Roman" w:hAnsi="Times New Roman" w:cs="Times New Roman"/>
              </w:rPr>
              <w:t>Students will work as a whole group at the beginning of class to cover a sample of the material they will be working on that day. During this time, students will follow along and copy the work that I model on the board on the handouts they’re given. This will also be when the day’s expectations and goals will be explained to the students.</w:t>
            </w:r>
          </w:p>
          <w:p w:rsidR="00BB06CE" w:rsidRDefault="00BB06CE">
            <w:pPr>
              <w:rPr>
                <w:rFonts w:ascii="Times New Roman" w:hAnsi="Times New Roman" w:cs="Times New Roman"/>
              </w:rPr>
            </w:pPr>
          </w:p>
          <w:p w:rsidR="00BB06CE" w:rsidRDefault="00BB06CE">
            <w:pPr>
              <w:rPr>
                <w:rFonts w:ascii="Times New Roman" w:hAnsi="Times New Roman" w:cs="Times New Roman"/>
                <w:b/>
              </w:rPr>
            </w:pPr>
            <w:r>
              <w:rPr>
                <w:rFonts w:ascii="Times New Roman" w:hAnsi="Times New Roman" w:cs="Times New Roman"/>
                <w:b/>
              </w:rPr>
              <w:t>Group work (10 minutes each, 30 minutes total)</w:t>
            </w:r>
          </w:p>
          <w:p w:rsidR="00BB06CE" w:rsidRDefault="00BB06CE">
            <w:pPr>
              <w:rPr>
                <w:rFonts w:ascii="Times New Roman" w:hAnsi="Times New Roman" w:cs="Times New Roman"/>
              </w:rPr>
            </w:pPr>
            <w:r>
              <w:rPr>
                <w:rFonts w:ascii="Times New Roman" w:hAnsi="Times New Roman" w:cs="Times New Roman"/>
              </w:rPr>
              <w:t>Students will meet with me in their groups to engage in a more supported example of how to do that day’s lesson. At this time, students will be given the opportunity to learn different strategies to solve the work they’re given and have instruction given that’s tailored to their current level of understanding. Students that are waiting to meet with me will be working on supplemental material at this time such as the daily challenges or work from the previous day to engage them with the same work. During the group work students will be given instruction for what they’re expected to complete that day and the necessary worksheets and handouts to complete this.</w:t>
            </w:r>
          </w:p>
          <w:p w:rsidR="00BB06CE" w:rsidRDefault="00BB06CE">
            <w:pPr>
              <w:rPr>
                <w:rFonts w:ascii="Times New Roman" w:hAnsi="Times New Roman" w:cs="Times New Roman"/>
              </w:rPr>
            </w:pPr>
          </w:p>
          <w:p w:rsidR="00BB06CE" w:rsidRDefault="00BB06CE">
            <w:pPr>
              <w:rPr>
                <w:rFonts w:ascii="Times New Roman" w:hAnsi="Times New Roman" w:cs="Times New Roman"/>
                <w:b/>
              </w:rPr>
            </w:pPr>
            <w:r>
              <w:rPr>
                <w:rFonts w:ascii="Times New Roman" w:hAnsi="Times New Roman" w:cs="Times New Roman"/>
                <w:b/>
              </w:rPr>
              <w:t>Exit tickets/Matrices (10 minutes)</w:t>
            </w:r>
          </w:p>
          <w:p w:rsidR="00BF6031" w:rsidRDefault="00BF6031">
            <w:pPr>
              <w:rPr>
                <w:rFonts w:ascii="Times New Roman" w:hAnsi="Times New Roman" w:cs="Times New Roman"/>
              </w:rPr>
            </w:pPr>
            <w:r>
              <w:rPr>
                <w:rFonts w:ascii="Times New Roman" w:hAnsi="Times New Roman" w:cs="Times New Roman"/>
              </w:rPr>
              <w:t>Students will take the final 10 minutes of the day to fill out their exit tickets they’ve been given as well as their personal matrices to self-assess themselves on their progress as well as give me an idea of where they are in their understanding. During this time, I will also be collecting the work they did for the day to review and monitor the progress they made for future instruction.</w:t>
            </w:r>
          </w:p>
          <w:p w:rsidR="00BF6031" w:rsidRPr="00BF6031" w:rsidRDefault="00BF6031">
            <w:pPr>
              <w:rPr>
                <w:rFonts w:ascii="Times New Roman" w:hAnsi="Times New Roman" w:cs="Times New Roman"/>
              </w:rPr>
            </w:pPr>
          </w:p>
        </w:tc>
        <w:tc>
          <w:tcPr>
            <w:tcW w:w="3618" w:type="dxa"/>
            <w:gridSpan w:val="3"/>
          </w:tcPr>
          <w:p w:rsidR="00574252" w:rsidRPr="004A190D" w:rsidRDefault="00574252">
            <w:pPr>
              <w:rPr>
                <w:rFonts w:ascii="Times New Roman" w:hAnsi="Times New Roman" w:cs="Times New Roman"/>
              </w:rPr>
            </w:pPr>
          </w:p>
          <w:p w:rsidR="00B64B73" w:rsidRDefault="00B64B73" w:rsidP="00B64B73">
            <w:pPr>
              <w:rPr>
                <w:rFonts w:ascii="Times New Roman" w:hAnsi="Times New Roman" w:cs="Times New Roman"/>
              </w:rPr>
            </w:pPr>
            <w:r>
              <w:rPr>
                <w:rFonts w:ascii="Times New Roman" w:hAnsi="Times New Roman" w:cs="Times New Roman"/>
              </w:rPr>
              <w:t xml:space="preserve">The introductory mini-lesson is designed to give the students an opportunity to review and learn the material they will be covering for the day with a whole group. The model and follow structure </w:t>
            </w:r>
            <w:proofErr w:type="gramStart"/>
            <w:r>
              <w:rPr>
                <w:rFonts w:ascii="Times New Roman" w:hAnsi="Times New Roman" w:cs="Times New Roman"/>
              </w:rPr>
              <w:t>allows</w:t>
            </w:r>
            <w:proofErr w:type="gramEnd"/>
            <w:r>
              <w:rPr>
                <w:rFonts w:ascii="Times New Roman" w:hAnsi="Times New Roman" w:cs="Times New Roman"/>
              </w:rPr>
              <w:t xml:space="preserve"> students to have questions answered in a whole group as well as address any misconceptions </w:t>
            </w:r>
            <w:r>
              <w:rPr>
                <w:rFonts w:ascii="Times New Roman" w:hAnsi="Times New Roman" w:cs="Times New Roman"/>
              </w:rPr>
              <w:lastRenderedPageBreak/>
              <w:t xml:space="preserve">students may have with the content. </w:t>
            </w:r>
          </w:p>
          <w:p w:rsidR="00B64B73" w:rsidRDefault="00B64B73" w:rsidP="00B64B73">
            <w:pPr>
              <w:rPr>
                <w:rFonts w:ascii="Times New Roman" w:hAnsi="Times New Roman" w:cs="Times New Roman"/>
              </w:rPr>
            </w:pPr>
          </w:p>
          <w:p w:rsidR="00B64B73" w:rsidRDefault="00B64B73" w:rsidP="00B64B73">
            <w:pPr>
              <w:rPr>
                <w:rFonts w:ascii="Times New Roman" w:hAnsi="Times New Roman" w:cs="Times New Roman"/>
              </w:rPr>
            </w:pPr>
            <w:r>
              <w:rPr>
                <w:rFonts w:ascii="Times New Roman" w:hAnsi="Times New Roman" w:cs="Times New Roman"/>
              </w:rPr>
              <w:t>The group work is designed to work with students at their individual learning levels and support their growth. By meeting in groups students have the opportunity to learn the material in a more comfortable and supportive manner that is suitable for them.</w:t>
            </w:r>
          </w:p>
          <w:p w:rsidR="00574252" w:rsidRDefault="00574252">
            <w:pPr>
              <w:rPr>
                <w:rFonts w:ascii="Times New Roman" w:hAnsi="Times New Roman" w:cs="Times New Roman"/>
              </w:rPr>
            </w:pPr>
          </w:p>
          <w:p w:rsidR="00B64B73" w:rsidRPr="004A190D" w:rsidRDefault="00B64B73">
            <w:pPr>
              <w:rPr>
                <w:rFonts w:ascii="Times New Roman" w:hAnsi="Times New Roman" w:cs="Times New Roman"/>
              </w:rPr>
            </w:pPr>
            <w:r>
              <w:rPr>
                <w:rFonts w:ascii="Times New Roman" w:hAnsi="Times New Roman" w:cs="Times New Roman"/>
              </w:rPr>
              <w:t xml:space="preserve">The exit tickets serve as a final opportunity to understand and practice the material before students finish with math for the day. This also serves as a final check-in and another assessment strategy to ensure understanding and progress monitor. </w:t>
            </w:r>
          </w:p>
        </w:tc>
      </w:tr>
      <w:tr w:rsidR="00574252" w:rsidRPr="004A190D">
        <w:tc>
          <w:tcPr>
            <w:tcW w:w="5238" w:type="dxa"/>
            <w:gridSpan w:val="3"/>
          </w:tcPr>
          <w:p w:rsidR="00574252" w:rsidRDefault="002D207F">
            <w:pPr>
              <w:rPr>
                <w:rFonts w:ascii="Times New Roman" w:hAnsi="Times New Roman" w:cs="Times New Roman"/>
              </w:rPr>
            </w:pPr>
            <w:r w:rsidRPr="004A190D">
              <w:rPr>
                <w:rFonts w:ascii="Times New Roman" w:hAnsi="Times New Roman" w:cs="Times New Roman"/>
              </w:rPr>
              <w:lastRenderedPageBreak/>
              <w:t>Meeting students’ needs (differentiation, extensions, modifications, accommodations)</w:t>
            </w:r>
          </w:p>
          <w:p w:rsidR="00BF6031" w:rsidRDefault="00BF6031">
            <w:pPr>
              <w:rPr>
                <w:rFonts w:ascii="Times New Roman" w:hAnsi="Times New Roman" w:cs="Times New Roman"/>
              </w:rPr>
            </w:pPr>
          </w:p>
          <w:p w:rsidR="00BF6031" w:rsidRDefault="00BF6031">
            <w:pPr>
              <w:rPr>
                <w:rFonts w:ascii="Times New Roman" w:hAnsi="Times New Roman" w:cs="Times New Roman"/>
                <w:b/>
              </w:rPr>
            </w:pPr>
            <w:r>
              <w:rPr>
                <w:rFonts w:ascii="Times New Roman" w:hAnsi="Times New Roman" w:cs="Times New Roman"/>
                <w:b/>
              </w:rPr>
              <w:t>Modifications:</w:t>
            </w:r>
          </w:p>
          <w:p w:rsidR="00421B7F" w:rsidRDefault="00421B7F" w:rsidP="00421B7F">
            <w:pPr>
              <w:rPr>
                <w:rFonts w:ascii="Times New Roman" w:hAnsi="Times New Roman" w:cs="Times New Roman"/>
              </w:rPr>
            </w:pPr>
            <w:r>
              <w:rPr>
                <w:rFonts w:ascii="Times New Roman" w:hAnsi="Times New Roman" w:cs="Times New Roman"/>
              </w:rPr>
              <w:t>This lesson will be modified for students such as H and W that may need more practice with the material by cr</w:t>
            </w:r>
            <w:r w:rsidRPr="006E6F3E">
              <w:rPr>
                <w:rFonts w:ascii="Times New Roman" w:hAnsi="Times New Roman" w:cs="Times New Roman"/>
              </w:rPr>
              <w:t>e</w:t>
            </w:r>
            <w:r>
              <w:rPr>
                <w:rFonts w:ascii="Times New Roman" w:hAnsi="Times New Roman" w:cs="Times New Roman"/>
              </w:rPr>
              <w:t>ating a separate handout. This work will follow th</w:t>
            </w:r>
            <w:r w:rsidRPr="006E6F3E">
              <w:rPr>
                <w:rFonts w:ascii="Times New Roman" w:hAnsi="Times New Roman" w:cs="Times New Roman"/>
              </w:rPr>
              <w:t>e</w:t>
            </w:r>
            <w:r>
              <w:rPr>
                <w:rFonts w:ascii="Times New Roman" w:hAnsi="Times New Roman" w:cs="Times New Roman"/>
              </w:rPr>
              <w:t xml:space="preserve"> sam</w:t>
            </w:r>
            <w:r w:rsidRPr="006E6F3E">
              <w:rPr>
                <w:rFonts w:ascii="Times New Roman" w:hAnsi="Times New Roman" w:cs="Times New Roman"/>
              </w:rPr>
              <w:t>e</w:t>
            </w:r>
            <w:r>
              <w:rPr>
                <w:rFonts w:ascii="Times New Roman" w:hAnsi="Times New Roman" w:cs="Times New Roman"/>
              </w:rPr>
              <w:t xml:space="preserve"> instruction and </w:t>
            </w:r>
            <w:r w:rsidRPr="006E6F3E">
              <w:rPr>
                <w:rFonts w:ascii="Times New Roman" w:hAnsi="Times New Roman" w:cs="Times New Roman"/>
              </w:rPr>
              <w:t>e</w:t>
            </w:r>
            <w:r>
              <w:rPr>
                <w:rFonts w:ascii="Times New Roman" w:hAnsi="Times New Roman" w:cs="Times New Roman"/>
              </w:rPr>
              <w:t>xp</w:t>
            </w:r>
            <w:r w:rsidRPr="006E6F3E">
              <w:rPr>
                <w:rFonts w:ascii="Times New Roman" w:hAnsi="Times New Roman" w:cs="Times New Roman"/>
              </w:rPr>
              <w:t>e</w:t>
            </w:r>
            <w:r>
              <w:rPr>
                <w:rFonts w:ascii="Times New Roman" w:hAnsi="Times New Roman" w:cs="Times New Roman"/>
              </w:rPr>
              <w:t>ctations as th</w:t>
            </w:r>
            <w:r w:rsidRPr="006E6F3E">
              <w:rPr>
                <w:rFonts w:ascii="Times New Roman" w:hAnsi="Times New Roman" w:cs="Times New Roman"/>
              </w:rPr>
              <w:t>e</w:t>
            </w:r>
            <w:r>
              <w:rPr>
                <w:rFonts w:ascii="Times New Roman" w:hAnsi="Times New Roman" w:cs="Times New Roman"/>
              </w:rPr>
              <w:t xml:space="preserve"> r</w:t>
            </w:r>
            <w:r w:rsidRPr="006E6F3E">
              <w:rPr>
                <w:rFonts w:ascii="Times New Roman" w:hAnsi="Times New Roman" w:cs="Times New Roman"/>
              </w:rPr>
              <w:t>e</w:t>
            </w:r>
            <w:r>
              <w:rPr>
                <w:rFonts w:ascii="Times New Roman" w:hAnsi="Times New Roman" w:cs="Times New Roman"/>
              </w:rPr>
              <w:t>st of th</w:t>
            </w:r>
            <w:r w:rsidRPr="006E6F3E">
              <w:rPr>
                <w:rFonts w:ascii="Times New Roman" w:hAnsi="Times New Roman" w:cs="Times New Roman"/>
              </w:rPr>
              <w:t>e</w:t>
            </w:r>
            <w:r>
              <w:rPr>
                <w:rFonts w:ascii="Times New Roman" w:hAnsi="Times New Roman" w:cs="Times New Roman"/>
              </w:rPr>
              <w:t xml:space="preserve"> class but will b</w:t>
            </w:r>
            <w:r w:rsidRPr="006E6F3E">
              <w:rPr>
                <w:rFonts w:ascii="Times New Roman" w:hAnsi="Times New Roman" w:cs="Times New Roman"/>
              </w:rPr>
              <w:t>e</w:t>
            </w:r>
            <w:r>
              <w:rPr>
                <w:rFonts w:ascii="Times New Roman" w:hAnsi="Times New Roman" w:cs="Times New Roman"/>
              </w:rPr>
              <w:t xml:space="preserve"> mor</w:t>
            </w:r>
            <w:r w:rsidRPr="006E6F3E">
              <w:rPr>
                <w:rFonts w:ascii="Times New Roman" w:hAnsi="Times New Roman" w:cs="Times New Roman"/>
              </w:rPr>
              <w:t>e</w:t>
            </w:r>
            <w:r>
              <w:rPr>
                <w:rFonts w:ascii="Times New Roman" w:hAnsi="Times New Roman" w:cs="Times New Roman"/>
              </w:rPr>
              <w:t xml:space="preserve"> suitabl</w:t>
            </w:r>
            <w:r w:rsidRPr="006E6F3E">
              <w:rPr>
                <w:rFonts w:ascii="Times New Roman" w:hAnsi="Times New Roman" w:cs="Times New Roman"/>
              </w:rPr>
              <w:t>e</w:t>
            </w:r>
            <w:r>
              <w:rPr>
                <w:rFonts w:ascii="Times New Roman" w:hAnsi="Times New Roman" w:cs="Times New Roman"/>
              </w:rPr>
              <w:t xml:space="preserve"> to th</w:t>
            </w:r>
            <w:r w:rsidRPr="006E6F3E">
              <w:rPr>
                <w:rFonts w:ascii="Times New Roman" w:hAnsi="Times New Roman" w:cs="Times New Roman"/>
              </w:rPr>
              <w:t>e</w:t>
            </w:r>
            <w:r>
              <w:rPr>
                <w:rFonts w:ascii="Times New Roman" w:hAnsi="Times New Roman" w:cs="Times New Roman"/>
              </w:rPr>
              <w:t>ir und</w:t>
            </w:r>
            <w:r w:rsidRPr="006E6F3E">
              <w:rPr>
                <w:rFonts w:ascii="Times New Roman" w:hAnsi="Times New Roman" w:cs="Times New Roman"/>
              </w:rPr>
              <w:t>e</w:t>
            </w:r>
            <w:r>
              <w:rPr>
                <w:rFonts w:ascii="Times New Roman" w:hAnsi="Times New Roman" w:cs="Times New Roman"/>
              </w:rPr>
              <w:t>rstanding bas</w:t>
            </w:r>
            <w:r w:rsidRPr="006E6F3E">
              <w:rPr>
                <w:rFonts w:ascii="Times New Roman" w:hAnsi="Times New Roman" w:cs="Times New Roman"/>
              </w:rPr>
              <w:t>e</w:t>
            </w:r>
            <w:r>
              <w:rPr>
                <w:rFonts w:ascii="Times New Roman" w:hAnsi="Times New Roman" w:cs="Times New Roman"/>
              </w:rPr>
              <w:t>d on th</w:t>
            </w:r>
            <w:r w:rsidRPr="006E6F3E">
              <w:rPr>
                <w:rFonts w:ascii="Times New Roman" w:hAnsi="Times New Roman" w:cs="Times New Roman"/>
              </w:rPr>
              <w:t>e</w:t>
            </w:r>
            <w:r>
              <w:rPr>
                <w:rFonts w:ascii="Times New Roman" w:hAnsi="Times New Roman" w:cs="Times New Roman"/>
              </w:rPr>
              <w:t>ir struggl</w:t>
            </w:r>
            <w:r w:rsidRPr="006E6F3E">
              <w:rPr>
                <w:rFonts w:ascii="Times New Roman" w:hAnsi="Times New Roman" w:cs="Times New Roman"/>
              </w:rPr>
              <w:t>e</w:t>
            </w:r>
            <w:r>
              <w:rPr>
                <w:rFonts w:ascii="Times New Roman" w:hAnsi="Times New Roman" w:cs="Times New Roman"/>
              </w:rPr>
              <w:t>s with word probl</w:t>
            </w:r>
            <w:r w:rsidRPr="006E6F3E">
              <w:rPr>
                <w:rFonts w:ascii="Times New Roman" w:hAnsi="Times New Roman" w:cs="Times New Roman"/>
              </w:rPr>
              <w:t>e</w:t>
            </w:r>
            <w:r>
              <w:rPr>
                <w:rFonts w:ascii="Times New Roman" w:hAnsi="Times New Roman" w:cs="Times New Roman"/>
              </w:rPr>
              <w:t>ms.</w:t>
            </w:r>
          </w:p>
          <w:p w:rsidR="00BF6031" w:rsidRDefault="00BF6031">
            <w:pPr>
              <w:rPr>
                <w:rFonts w:ascii="Times New Roman" w:hAnsi="Times New Roman" w:cs="Times New Roman"/>
              </w:rPr>
            </w:pPr>
          </w:p>
          <w:p w:rsidR="00BF6031" w:rsidRDefault="00BF6031">
            <w:pPr>
              <w:rPr>
                <w:rFonts w:ascii="Times New Roman" w:hAnsi="Times New Roman" w:cs="Times New Roman"/>
                <w:b/>
              </w:rPr>
            </w:pPr>
            <w:r>
              <w:rPr>
                <w:rFonts w:ascii="Times New Roman" w:hAnsi="Times New Roman" w:cs="Times New Roman"/>
                <w:b/>
              </w:rPr>
              <w:t>Accommodations:</w:t>
            </w:r>
          </w:p>
          <w:p w:rsidR="00BF6031" w:rsidRDefault="00BF6031">
            <w:pPr>
              <w:rPr>
                <w:rFonts w:ascii="Times New Roman" w:hAnsi="Times New Roman" w:cs="Times New Roman"/>
              </w:rPr>
            </w:pPr>
            <w:r>
              <w:rPr>
                <w:rFonts w:ascii="Times New Roman" w:hAnsi="Times New Roman" w:cs="Times New Roman"/>
              </w:rPr>
              <w:t xml:space="preserve">Accommodations will be made in this lesson on an individual basis. More visual students will have the opportunity to work more with their whiteboards to practice the material rather than simply completing it on the page. In addition, those students that need more guidance or support will have that offered by </w:t>
            </w:r>
            <w:r>
              <w:rPr>
                <w:rFonts w:ascii="Times New Roman" w:hAnsi="Times New Roman" w:cs="Times New Roman"/>
              </w:rPr>
              <w:lastRenderedPageBreak/>
              <w:t xml:space="preserve">another teacher in the classroom or by working with surrounding peers rather than individually. </w:t>
            </w:r>
          </w:p>
          <w:p w:rsidR="00BF6031" w:rsidRDefault="00BF6031">
            <w:pPr>
              <w:rPr>
                <w:rFonts w:ascii="Times New Roman" w:hAnsi="Times New Roman" w:cs="Times New Roman"/>
              </w:rPr>
            </w:pPr>
          </w:p>
          <w:p w:rsidR="00BF6031" w:rsidRDefault="00BF6031">
            <w:pPr>
              <w:rPr>
                <w:rFonts w:ascii="Times New Roman" w:hAnsi="Times New Roman" w:cs="Times New Roman"/>
                <w:b/>
              </w:rPr>
            </w:pPr>
            <w:r>
              <w:rPr>
                <w:rFonts w:ascii="Times New Roman" w:hAnsi="Times New Roman" w:cs="Times New Roman"/>
                <w:b/>
              </w:rPr>
              <w:t>Extensions:</w:t>
            </w:r>
          </w:p>
          <w:p w:rsidR="00BF6031" w:rsidRDefault="00BF6031">
            <w:pPr>
              <w:rPr>
                <w:rFonts w:ascii="Times New Roman" w:hAnsi="Times New Roman" w:cs="Times New Roman"/>
              </w:rPr>
            </w:pPr>
            <w:r>
              <w:rPr>
                <w:rFonts w:ascii="Times New Roman" w:hAnsi="Times New Roman" w:cs="Times New Roman"/>
              </w:rPr>
              <w:t>Extensions will be made available through the use of the home-links that students will be given if the work they’re assigned is to easy or completed correctly early. This work is designed to extend their learning and provide more practice where needed. In addition, extensions may be made on an individual basis for students such as A and D who may need further challenges.</w:t>
            </w:r>
          </w:p>
          <w:p w:rsidR="00BF6031" w:rsidRDefault="00BF6031">
            <w:pPr>
              <w:rPr>
                <w:rFonts w:ascii="Times New Roman" w:hAnsi="Times New Roman" w:cs="Times New Roman"/>
              </w:rPr>
            </w:pPr>
          </w:p>
          <w:p w:rsidR="00BF6031" w:rsidRDefault="00BF6031">
            <w:pPr>
              <w:rPr>
                <w:rFonts w:ascii="Times New Roman" w:hAnsi="Times New Roman" w:cs="Times New Roman"/>
                <w:b/>
              </w:rPr>
            </w:pPr>
            <w:r>
              <w:rPr>
                <w:rFonts w:ascii="Times New Roman" w:hAnsi="Times New Roman" w:cs="Times New Roman"/>
                <w:b/>
              </w:rPr>
              <w:t>Differentiation:</w:t>
            </w:r>
          </w:p>
          <w:p w:rsidR="00BF6031" w:rsidRPr="00BF6031" w:rsidRDefault="00BF6031">
            <w:pPr>
              <w:rPr>
                <w:rFonts w:ascii="Times New Roman" w:hAnsi="Times New Roman" w:cs="Times New Roman"/>
              </w:rPr>
            </w:pPr>
            <w:r>
              <w:rPr>
                <w:rFonts w:ascii="Times New Roman" w:hAnsi="Times New Roman" w:cs="Times New Roman"/>
              </w:rPr>
              <w:t xml:space="preserve">The lesson is being differentiated by the various groups that I am meeting with. Each group is covering the same material but may learn in different ways and therefore will be given different instruction styles. The lesson will also be differentiated by making changes where necessary in the requirements for those students that may need it for more support or more challenges. </w:t>
            </w:r>
          </w:p>
        </w:tc>
        <w:tc>
          <w:tcPr>
            <w:tcW w:w="3618" w:type="dxa"/>
            <w:gridSpan w:val="3"/>
          </w:tcPr>
          <w:p w:rsidR="00574252" w:rsidRPr="004A190D" w:rsidRDefault="002D207F">
            <w:pPr>
              <w:rPr>
                <w:rFonts w:ascii="Times New Roman" w:hAnsi="Times New Roman" w:cs="Times New Roman"/>
              </w:rPr>
            </w:pPr>
            <w:r w:rsidRPr="004A190D">
              <w:rPr>
                <w:rFonts w:ascii="Times New Roman" w:hAnsi="Times New Roman" w:cs="Times New Roman"/>
              </w:rPr>
              <w:lastRenderedPageBreak/>
              <w:t>Instructional Decisions / Reasoning</w:t>
            </w:r>
          </w:p>
          <w:p w:rsidR="00574252" w:rsidRDefault="00574252">
            <w:pPr>
              <w:rPr>
                <w:rFonts w:ascii="Times New Roman" w:hAnsi="Times New Roman" w:cs="Times New Roman"/>
              </w:rPr>
            </w:pPr>
          </w:p>
          <w:p w:rsidR="00B64B73" w:rsidRDefault="00B64B73">
            <w:pPr>
              <w:rPr>
                <w:rFonts w:ascii="Times New Roman" w:hAnsi="Times New Roman" w:cs="Times New Roman"/>
              </w:rPr>
            </w:pPr>
            <w:r>
              <w:rPr>
                <w:rFonts w:ascii="Times New Roman" w:hAnsi="Times New Roman" w:cs="Times New Roman"/>
              </w:rPr>
              <w:t>The modifications being used in this lesson are designed to make the lesson more approachable and understandable for students that are struggling with the material or are a part of our ELL program. The changes being made allow for them to work with the same material while catering the information to their level.</w:t>
            </w:r>
          </w:p>
          <w:p w:rsidR="00B64B73" w:rsidRDefault="00B64B73">
            <w:pPr>
              <w:rPr>
                <w:rFonts w:ascii="Times New Roman" w:hAnsi="Times New Roman" w:cs="Times New Roman"/>
              </w:rPr>
            </w:pPr>
          </w:p>
          <w:p w:rsidR="00B64B73" w:rsidRDefault="00B64B73">
            <w:pPr>
              <w:rPr>
                <w:rFonts w:ascii="Times New Roman" w:hAnsi="Times New Roman" w:cs="Times New Roman"/>
              </w:rPr>
            </w:pPr>
            <w:r>
              <w:rPr>
                <w:rFonts w:ascii="Times New Roman" w:hAnsi="Times New Roman" w:cs="Times New Roman"/>
              </w:rPr>
              <w:t xml:space="preserve">The accommodations in place are designed to adapt the lesson in a manner that </w:t>
            </w:r>
            <w:r w:rsidR="00992C79">
              <w:rPr>
                <w:rFonts w:ascii="Times New Roman" w:hAnsi="Times New Roman" w:cs="Times New Roman"/>
              </w:rPr>
              <w:t xml:space="preserve">reaches every student. By targeting all types of learners, visual, tactile and auditory, the </w:t>
            </w:r>
            <w:r w:rsidR="00992C79">
              <w:rPr>
                <w:rFonts w:ascii="Times New Roman" w:hAnsi="Times New Roman" w:cs="Times New Roman"/>
              </w:rPr>
              <w:lastRenderedPageBreak/>
              <w:t>lesson is suitable and understandable in a variety of ways.</w:t>
            </w:r>
          </w:p>
          <w:p w:rsidR="00992C79" w:rsidRDefault="00992C79">
            <w:pPr>
              <w:rPr>
                <w:rFonts w:ascii="Times New Roman" w:hAnsi="Times New Roman" w:cs="Times New Roman"/>
              </w:rPr>
            </w:pPr>
          </w:p>
          <w:p w:rsidR="00992C79" w:rsidRDefault="00992C79">
            <w:pPr>
              <w:rPr>
                <w:rFonts w:ascii="Times New Roman" w:hAnsi="Times New Roman" w:cs="Times New Roman"/>
              </w:rPr>
            </w:pPr>
            <w:r>
              <w:rPr>
                <w:rFonts w:ascii="Times New Roman" w:hAnsi="Times New Roman" w:cs="Times New Roman"/>
              </w:rPr>
              <w:t>The extensions provided in this lesson are being used to further challenge students or in certain cases further support students where needed. The inclusion of more worksheets as well as self-created problems allows those who need a challenge to continue with the material, while those who are struggling have the chance to work more with the content.</w:t>
            </w:r>
          </w:p>
          <w:p w:rsidR="00992C79" w:rsidRDefault="00992C79">
            <w:pPr>
              <w:rPr>
                <w:rFonts w:ascii="Times New Roman" w:hAnsi="Times New Roman" w:cs="Times New Roman"/>
              </w:rPr>
            </w:pPr>
          </w:p>
          <w:p w:rsidR="00992C79" w:rsidRPr="004A190D" w:rsidRDefault="00992C79">
            <w:pPr>
              <w:rPr>
                <w:rFonts w:ascii="Times New Roman" w:hAnsi="Times New Roman" w:cs="Times New Roman"/>
              </w:rPr>
            </w:pPr>
            <w:r>
              <w:rPr>
                <w:rFonts w:ascii="Times New Roman" w:hAnsi="Times New Roman" w:cs="Times New Roman"/>
              </w:rPr>
              <w:t>The lesson is differentiated by group and learning level as a means of reaching all students and still teaching the material in a variety of ways. In doing this, the material is approached and taught in similar but different ways in order to ensure understanding by everyone.</w:t>
            </w:r>
          </w:p>
          <w:p w:rsidR="00574252" w:rsidRPr="004A190D" w:rsidRDefault="00574252">
            <w:pPr>
              <w:rPr>
                <w:rFonts w:ascii="Times New Roman" w:hAnsi="Times New Roman" w:cs="Times New Roman"/>
              </w:rPr>
            </w:pPr>
          </w:p>
          <w:p w:rsidR="00574252" w:rsidRPr="004A190D" w:rsidRDefault="00574252">
            <w:pPr>
              <w:rPr>
                <w:rFonts w:ascii="Times New Roman" w:hAnsi="Times New Roman" w:cs="Times New Roman"/>
              </w:rPr>
            </w:pPr>
          </w:p>
          <w:p w:rsidR="00574252" w:rsidRPr="004A190D" w:rsidRDefault="00574252">
            <w:pPr>
              <w:rPr>
                <w:rFonts w:ascii="Times New Roman" w:hAnsi="Times New Roman" w:cs="Times New Roman"/>
              </w:rPr>
            </w:pPr>
          </w:p>
          <w:p w:rsidR="00574252" w:rsidRPr="004A190D" w:rsidRDefault="00574252">
            <w:pPr>
              <w:rPr>
                <w:rFonts w:ascii="Times New Roman" w:hAnsi="Times New Roman" w:cs="Times New Roman"/>
              </w:rPr>
            </w:pPr>
          </w:p>
          <w:p w:rsidR="00574252" w:rsidRPr="004A190D" w:rsidRDefault="00574252">
            <w:pPr>
              <w:rPr>
                <w:rFonts w:ascii="Times New Roman" w:hAnsi="Times New Roman" w:cs="Times New Roman"/>
              </w:rPr>
            </w:pPr>
          </w:p>
          <w:p w:rsidR="00574252" w:rsidRPr="004A190D" w:rsidRDefault="00574252">
            <w:pPr>
              <w:rPr>
                <w:rFonts w:ascii="Times New Roman" w:hAnsi="Times New Roman" w:cs="Times New Roman"/>
              </w:rPr>
            </w:pPr>
          </w:p>
          <w:p w:rsidR="00574252" w:rsidRPr="004A190D" w:rsidRDefault="00574252">
            <w:pPr>
              <w:rPr>
                <w:rFonts w:ascii="Times New Roman" w:hAnsi="Times New Roman" w:cs="Times New Roman"/>
              </w:rPr>
            </w:pPr>
          </w:p>
          <w:p w:rsidR="00574252" w:rsidRPr="004A190D" w:rsidRDefault="00574252">
            <w:pPr>
              <w:rPr>
                <w:rFonts w:ascii="Times New Roman" w:hAnsi="Times New Roman" w:cs="Times New Roman"/>
              </w:rPr>
            </w:pPr>
          </w:p>
        </w:tc>
      </w:tr>
    </w:tbl>
    <w:p w:rsidR="00574252" w:rsidRPr="004A190D" w:rsidRDefault="00574252">
      <w:pPr>
        <w:rPr>
          <w:rFonts w:ascii="Times New Roman" w:hAnsi="Times New Roman" w:cs="Times New Roman"/>
        </w:rPr>
      </w:pPr>
    </w:p>
    <w:p w:rsidR="00574252" w:rsidRPr="004A190D" w:rsidRDefault="00574252">
      <w:pPr>
        <w:rPr>
          <w:rFonts w:ascii="Times New Roman" w:hAnsi="Times New Roman" w:cs="Times New Roman"/>
        </w:rPr>
      </w:pPr>
    </w:p>
    <w:p w:rsidR="00574252" w:rsidRPr="004A190D" w:rsidRDefault="002D207F">
      <w:pPr>
        <w:rPr>
          <w:rFonts w:ascii="Times New Roman" w:hAnsi="Times New Roman" w:cs="Times New Roman"/>
        </w:rPr>
      </w:pPr>
      <w:r w:rsidRPr="004A190D">
        <w:rPr>
          <w:rFonts w:ascii="Times New Roman" w:hAnsi="Times New Roman" w:cs="Times New Roman"/>
          <w:shd w:val="clear" w:color="auto" w:fill="E5B9B7"/>
        </w:rPr>
        <w:t>Field Course</w:t>
      </w:r>
      <w:r w:rsidR="002E4CB1" w:rsidRPr="004A190D">
        <w:rPr>
          <w:rFonts w:ascii="Times New Roman" w:hAnsi="Times New Roman" w:cs="Times New Roman"/>
          <w:shd w:val="clear" w:color="auto" w:fill="E5B9B7"/>
        </w:rPr>
        <w:t>s</w:t>
      </w:r>
      <w:r w:rsidRPr="004A190D">
        <w:rPr>
          <w:rFonts w:ascii="Times New Roman" w:hAnsi="Times New Roman" w:cs="Times New Roman"/>
          <w:shd w:val="clear" w:color="auto" w:fill="E5B9B7"/>
        </w:rPr>
        <w:t xml:space="preserve"> Only – Post lesson </w:t>
      </w:r>
      <w:r w:rsidRPr="004A190D">
        <w:rPr>
          <w:rFonts w:ascii="Times New Roman" w:hAnsi="Times New Roman" w:cs="Times New Roman"/>
        </w:rPr>
        <w:tab/>
      </w:r>
    </w:p>
    <w:p w:rsidR="00574252" w:rsidRPr="004A190D" w:rsidRDefault="00574252">
      <w:pPr>
        <w:rPr>
          <w:rFonts w:ascii="Times New Roman" w:hAnsi="Times New Roman" w:cs="Times New Roman"/>
        </w:rPr>
      </w:pPr>
    </w:p>
    <w:tbl>
      <w:tblPr>
        <w:tblStyle w:val="a0"/>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574252" w:rsidRPr="004A190D">
        <w:tc>
          <w:tcPr>
            <w:tcW w:w="8856" w:type="dxa"/>
          </w:tcPr>
          <w:p w:rsidR="00574252" w:rsidRPr="004A190D" w:rsidRDefault="002D207F">
            <w:pPr>
              <w:rPr>
                <w:rFonts w:ascii="Times New Roman" w:hAnsi="Times New Roman" w:cs="Times New Roman"/>
              </w:rPr>
            </w:pPr>
            <w:r w:rsidRPr="004A190D">
              <w:rPr>
                <w:rFonts w:ascii="Times New Roman" w:hAnsi="Times New Roman" w:cs="Times New Roman"/>
              </w:rPr>
              <w:t>Reflection</w:t>
            </w:r>
          </w:p>
          <w:p w:rsidR="00574252" w:rsidRDefault="009A7FAC">
            <w:pPr>
              <w:rPr>
                <w:rFonts w:ascii="Times New Roman" w:hAnsi="Times New Roman" w:cs="Times New Roman"/>
              </w:rPr>
            </w:pPr>
            <w:r>
              <w:rPr>
                <w:rFonts w:ascii="Times New Roman" w:hAnsi="Times New Roman" w:cs="Times New Roman"/>
              </w:rPr>
              <w:t xml:space="preserve"> </w:t>
            </w:r>
          </w:p>
          <w:p w:rsidR="009A7FAC" w:rsidRDefault="009A7FAC">
            <w:pPr>
              <w:rPr>
                <w:rFonts w:ascii="Times New Roman" w:hAnsi="Times New Roman" w:cs="Times New Roman"/>
              </w:rPr>
            </w:pPr>
            <w:r>
              <w:rPr>
                <w:rFonts w:ascii="Times New Roman" w:hAnsi="Times New Roman" w:cs="Times New Roman"/>
              </w:rPr>
              <w:t xml:space="preserve">When reflecting upon this lesson, I found that many of my students were able to carry over a lot of the information that was previously learned the day before. When teaching the new material, I found that a majority of my students were able to follow along and understand the new material but struggled when I combined additional steps to simplify their results. When assessing the student’s progress, I graded their work on a scale that was reflective of the day’s objectives. Student’s met the objective if they were able to correctly add fractions as well as simplify their answers. Students partially met the </w:t>
            </w:r>
            <w:r>
              <w:rPr>
                <w:rFonts w:ascii="Times New Roman" w:hAnsi="Times New Roman" w:cs="Times New Roman"/>
              </w:rPr>
              <w:lastRenderedPageBreak/>
              <w:t>objective if they added fractions properly but did not write in simplest form</w:t>
            </w:r>
            <w:r w:rsidR="00F154F3">
              <w:rPr>
                <w:rFonts w:ascii="Times New Roman" w:hAnsi="Times New Roman" w:cs="Times New Roman"/>
              </w:rPr>
              <w:t xml:space="preserve"> or did not fully complete the page. Students did not meet if they added incorrectly or had wrong answers.</w:t>
            </w:r>
          </w:p>
          <w:p w:rsidR="00F154F3" w:rsidRDefault="00F154F3">
            <w:pPr>
              <w:rPr>
                <w:rFonts w:ascii="Times New Roman" w:hAnsi="Times New Roman" w:cs="Times New Roman"/>
                <w:b/>
              </w:rPr>
            </w:pPr>
          </w:p>
          <w:p w:rsidR="00F154F3" w:rsidRDefault="00F154F3">
            <w:pPr>
              <w:rPr>
                <w:rFonts w:ascii="Times New Roman" w:hAnsi="Times New Roman" w:cs="Times New Roman"/>
              </w:rPr>
            </w:pPr>
            <w:r>
              <w:rPr>
                <w:rFonts w:ascii="Times New Roman" w:hAnsi="Times New Roman" w:cs="Times New Roman"/>
              </w:rPr>
              <w:t>When reviewing the responses, I had:</w:t>
            </w:r>
          </w:p>
          <w:p w:rsidR="00F154F3" w:rsidRDefault="00F154F3">
            <w:pPr>
              <w:rPr>
                <w:rFonts w:ascii="Times New Roman" w:hAnsi="Times New Roman" w:cs="Times New Roman"/>
              </w:rPr>
            </w:pPr>
            <w:r>
              <w:rPr>
                <w:rFonts w:ascii="Times New Roman" w:hAnsi="Times New Roman" w:cs="Times New Roman"/>
              </w:rPr>
              <w:t>12 students that met the objective</w:t>
            </w:r>
          </w:p>
          <w:p w:rsidR="00F154F3" w:rsidRDefault="00F154F3">
            <w:pPr>
              <w:rPr>
                <w:rFonts w:ascii="Times New Roman" w:hAnsi="Times New Roman" w:cs="Times New Roman"/>
              </w:rPr>
            </w:pPr>
            <w:r>
              <w:rPr>
                <w:rFonts w:ascii="Times New Roman" w:hAnsi="Times New Roman" w:cs="Times New Roman"/>
              </w:rPr>
              <w:t>3 students that partially met the objective</w:t>
            </w:r>
          </w:p>
          <w:p w:rsidR="00F154F3" w:rsidRPr="00F154F3" w:rsidRDefault="00F154F3">
            <w:pPr>
              <w:rPr>
                <w:rFonts w:ascii="Times New Roman" w:hAnsi="Times New Roman" w:cs="Times New Roman"/>
              </w:rPr>
            </w:pPr>
            <w:r>
              <w:rPr>
                <w:rFonts w:ascii="Times New Roman" w:hAnsi="Times New Roman" w:cs="Times New Roman"/>
              </w:rPr>
              <w:t>2 students that did not meet the objective</w:t>
            </w:r>
          </w:p>
          <w:p w:rsidR="00574252" w:rsidRPr="004A190D" w:rsidRDefault="00574252">
            <w:pPr>
              <w:rPr>
                <w:rFonts w:ascii="Times New Roman" w:hAnsi="Times New Roman" w:cs="Times New Roman"/>
              </w:rPr>
            </w:pPr>
          </w:p>
          <w:p w:rsidR="00574252" w:rsidRPr="00713EFE" w:rsidRDefault="00F154F3">
            <w:pPr>
              <w:rPr>
                <w:rFonts w:ascii="Times New Roman" w:hAnsi="Times New Roman" w:cs="Times New Roman"/>
                <w:b/>
              </w:rPr>
            </w:pPr>
            <w:r>
              <w:rPr>
                <w:rFonts w:ascii="Times New Roman" w:hAnsi="Times New Roman" w:cs="Times New Roman"/>
              </w:rPr>
              <w:t xml:space="preserve">Knowing this, I will have to scaffold the next day’s lesson to support those students </w:t>
            </w:r>
            <w:r w:rsidR="00713EFE">
              <w:rPr>
                <w:rFonts w:ascii="Times New Roman" w:hAnsi="Times New Roman" w:cs="Times New Roman"/>
              </w:rPr>
              <w:t xml:space="preserve">that may need more practice. While most students were successful, reviewing today’s material would help guide the learning. In addition, I added a modified activity into the day’s lesson that wasn’t planned in order to support the ELL students in the classroom that are struggling with word problems. This addition will be helpful in the future as well to make sure that all students are receiving the same information in a more suitable manner. </w:t>
            </w:r>
          </w:p>
          <w:p w:rsidR="00574252" w:rsidRPr="004A190D" w:rsidRDefault="00574252">
            <w:pPr>
              <w:rPr>
                <w:rFonts w:ascii="Times New Roman" w:hAnsi="Times New Roman" w:cs="Times New Roman"/>
              </w:rPr>
            </w:pPr>
          </w:p>
        </w:tc>
      </w:tr>
    </w:tbl>
    <w:tbl>
      <w:tblPr>
        <w:tblStyle w:val="TableGrid"/>
        <w:tblW w:w="8871" w:type="dxa"/>
        <w:tblLook w:val="04A0" w:firstRow="1" w:lastRow="0" w:firstColumn="1" w:lastColumn="0" w:noHBand="0" w:noVBand="1"/>
      </w:tblPr>
      <w:tblGrid>
        <w:gridCol w:w="8871"/>
      </w:tblGrid>
      <w:tr w:rsidR="00E80CCD" w:rsidRPr="004A190D" w:rsidTr="00E80CCD">
        <w:trPr>
          <w:trHeight w:val="3158"/>
        </w:trPr>
        <w:tc>
          <w:tcPr>
            <w:tcW w:w="8871" w:type="dxa"/>
          </w:tcPr>
          <w:p w:rsidR="00E80CCD" w:rsidRPr="004A190D" w:rsidRDefault="00E80CCD" w:rsidP="00E80CCD">
            <w:pPr>
              <w:rPr>
                <w:rFonts w:ascii="Times New Roman" w:hAnsi="Times New Roman" w:cs="Times New Roman"/>
              </w:rPr>
            </w:pPr>
            <w:r w:rsidRPr="004A190D">
              <w:rPr>
                <w:rFonts w:ascii="Times New Roman" w:hAnsi="Times New Roman" w:cs="Times New Roman"/>
              </w:rPr>
              <w:lastRenderedPageBreak/>
              <w:t>Teaching Standards and Rationale</w:t>
            </w:r>
          </w:p>
          <w:p w:rsidR="00E80CCD" w:rsidRDefault="00E80CCD">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p>
          <w:p w:rsidR="00992C79" w:rsidRPr="00992C79" w:rsidRDefault="00992C79">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rPr>
            </w:pPr>
            <w:r w:rsidRPr="00992C79">
              <w:rPr>
                <w:rFonts w:ascii="Times New Roman" w:hAnsi="Times New Roman" w:cs="Times New Roman"/>
                <w:b/>
              </w:rPr>
              <w:t>Standard # 1 Learner Development</w:t>
            </w:r>
          </w:p>
          <w:p w:rsidR="00992C79" w:rsidRDefault="00992C79">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Pr>
                <w:rFonts w:ascii="Times New Roman" w:hAnsi="Times New Roman" w:cs="Times New Roman"/>
              </w:rPr>
              <w:t>This standard is met through needs being met of every student in the lesson. By adapting my lesson in a variety of ways, my students learning is developed in a more individual and appropriate manner.</w:t>
            </w:r>
          </w:p>
          <w:p w:rsidR="00992C79" w:rsidRPr="00992C79" w:rsidRDefault="00992C79">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p>
          <w:p w:rsidR="00421B7F" w:rsidRPr="001C32B9" w:rsidRDefault="00421B7F" w:rsidP="00421B7F">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rPr>
            </w:pPr>
            <w:r w:rsidRPr="001C32B9">
              <w:rPr>
                <w:rFonts w:ascii="Times New Roman" w:hAnsi="Times New Roman" w:cs="Times New Roman"/>
                <w:b/>
              </w:rPr>
              <w:t>Standard #3 Learning Environments</w:t>
            </w:r>
          </w:p>
          <w:p w:rsidR="00421B7F" w:rsidRDefault="00421B7F" w:rsidP="00421B7F">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Pr>
                <w:rFonts w:ascii="Times New Roman" w:hAnsi="Times New Roman" w:cs="Times New Roman"/>
              </w:rPr>
              <w:t>By giving students the opportunity to work both in small groups and independently, they are more self-directed in their learning and are able to better guide themselves in the math learning as needed. This environment allows for more direct learning and a more student-centered math class.</w:t>
            </w:r>
          </w:p>
          <w:p w:rsidR="00992C79" w:rsidRPr="00992C79" w:rsidRDefault="00992C79">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p>
          <w:p w:rsidR="00992C79" w:rsidRPr="00992C79" w:rsidRDefault="00992C79">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rPr>
            </w:pPr>
            <w:r w:rsidRPr="00992C79">
              <w:rPr>
                <w:rFonts w:ascii="Times New Roman" w:hAnsi="Times New Roman" w:cs="Times New Roman"/>
                <w:b/>
              </w:rPr>
              <w:t>Standard #5 Innovative Applications of Content</w:t>
            </w:r>
          </w:p>
          <w:p w:rsidR="00992C79" w:rsidRDefault="00992C79">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Pr>
                <w:rFonts w:ascii="Times New Roman" w:hAnsi="Times New Roman" w:cs="Times New Roman"/>
              </w:rPr>
              <w:t>By implementing real word math problems, this standard is being met as students solve real scenarios using math. The math being done in this lesson can be applied to their own lives and is applicable through the work they are doing in their worksheets that day.</w:t>
            </w:r>
          </w:p>
          <w:p w:rsidR="00992C79" w:rsidRPr="00992C79" w:rsidRDefault="00992C79">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p>
          <w:p w:rsidR="00992C79" w:rsidRPr="00992C79" w:rsidRDefault="00992C79">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rPr>
            </w:pPr>
            <w:r w:rsidRPr="00992C79">
              <w:rPr>
                <w:rFonts w:ascii="Times New Roman" w:hAnsi="Times New Roman" w:cs="Times New Roman"/>
                <w:b/>
              </w:rPr>
              <w:t>Standard #8 Instructional Strategies</w:t>
            </w:r>
          </w:p>
          <w:p w:rsidR="00992C79" w:rsidRDefault="00992C79">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Pr>
                <w:rFonts w:ascii="Times New Roman" w:hAnsi="Times New Roman" w:cs="Times New Roman"/>
              </w:rPr>
              <w:t>By teaching in a variety of fashions and settings, I am implementing multiple instructional strategies which aligns with this standard. In addition, the variety of techniques being used with visual and tactile learning also correlate to this standard.</w:t>
            </w:r>
            <w:r w:rsidR="00D0456C">
              <w:rPr>
                <w:rFonts w:ascii="Times New Roman" w:hAnsi="Times New Roman" w:cs="Times New Roman"/>
              </w:rPr>
              <w:t xml:space="preserve"> Th</w:t>
            </w:r>
            <w:r w:rsidR="00D0456C">
              <w:rPr>
                <w:rFonts w:ascii="Times New Roman" w:hAnsi="Times New Roman" w:cs="Times New Roman"/>
              </w:rPr>
              <w:t>e</w:t>
            </w:r>
            <w:r w:rsidR="00D0456C">
              <w:rPr>
                <w:rFonts w:ascii="Times New Roman" w:hAnsi="Times New Roman" w:cs="Times New Roman"/>
              </w:rPr>
              <w:t xml:space="preserve"> us</w:t>
            </w:r>
            <w:r w:rsidR="00D0456C">
              <w:rPr>
                <w:rFonts w:ascii="Times New Roman" w:hAnsi="Times New Roman" w:cs="Times New Roman"/>
              </w:rPr>
              <w:t>e</w:t>
            </w:r>
            <w:r w:rsidR="00D0456C">
              <w:rPr>
                <w:rFonts w:ascii="Times New Roman" w:hAnsi="Times New Roman" w:cs="Times New Roman"/>
              </w:rPr>
              <w:t xml:space="preserve"> of manipulativ</w:t>
            </w:r>
            <w:r w:rsidR="00D0456C">
              <w:rPr>
                <w:rFonts w:ascii="Times New Roman" w:hAnsi="Times New Roman" w:cs="Times New Roman"/>
              </w:rPr>
              <w:t>e</w:t>
            </w:r>
            <w:r w:rsidR="00D0456C">
              <w:rPr>
                <w:rFonts w:ascii="Times New Roman" w:hAnsi="Times New Roman" w:cs="Times New Roman"/>
              </w:rPr>
              <w:t>s, classroom mat</w:t>
            </w:r>
            <w:r w:rsidR="00D0456C">
              <w:rPr>
                <w:rFonts w:ascii="Times New Roman" w:hAnsi="Times New Roman" w:cs="Times New Roman"/>
              </w:rPr>
              <w:t>e</w:t>
            </w:r>
            <w:r w:rsidR="00D0456C">
              <w:rPr>
                <w:rFonts w:ascii="Times New Roman" w:hAnsi="Times New Roman" w:cs="Times New Roman"/>
              </w:rPr>
              <w:t>rials and various l</w:t>
            </w:r>
            <w:r w:rsidR="00D0456C">
              <w:rPr>
                <w:rFonts w:ascii="Times New Roman" w:hAnsi="Times New Roman" w:cs="Times New Roman"/>
              </w:rPr>
              <w:t>e</w:t>
            </w:r>
            <w:r w:rsidR="00D0456C">
              <w:rPr>
                <w:rFonts w:ascii="Times New Roman" w:hAnsi="Times New Roman" w:cs="Times New Roman"/>
              </w:rPr>
              <w:t>arning opportuniti</w:t>
            </w:r>
            <w:r w:rsidR="00D0456C">
              <w:rPr>
                <w:rFonts w:ascii="Times New Roman" w:hAnsi="Times New Roman" w:cs="Times New Roman"/>
              </w:rPr>
              <w:t>e</w:t>
            </w:r>
            <w:r w:rsidR="00D0456C">
              <w:rPr>
                <w:rFonts w:ascii="Times New Roman" w:hAnsi="Times New Roman" w:cs="Times New Roman"/>
              </w:rPr>
              <w:t>s also show a rang</w:t>
            </w:r>
            <w:r w:rsidR="00D0456C">
              <w:rPr>
                <w:rFonts w:ascii="Times New Roman" w:hAnsi="Times New Roman" w:cs="Times New Roman"/>
              </w:rPr>
              <w:t>e</w:t>
            </w:r>
            <w:r w:rsidR="00D0456C">
              <w:rPr>
                <w:rFonts w:ascii="Times New Roman" w:hAnsi="Times New Roman" w:cs="Times New Roman"/>
              </w:rPr>
              <w:t xml:space="preserve"> of strat</w:t>
            </w:r>
            <w:r w:rsidR="00D0456C">
              <w:rPr>
                <w:rFonts w:ascii="Times New Roman" w:hAnsi="Times New Roman" w:cs="Times New Roman"/>
              </w:rPr>
              <w:t>e</w:t>
            </w:r>
            <w:r w:rsidR="00D0456C">
              <w:rPr>
                <w:rFonts w:ascii="Times New Roman" w:hAnsi="Times New Roman" w:cs="Times New Roman"/>
              </w:rPr>
              <w:t>gi</w:t>
            </w:r>
            <w:r w:rsidR="00D0456C">
              <w:rPr>
                <w:rFonts w:ascii="Times New Roman" w:hAnsi="Times New Roman" w:cs="Times New Roman"/>
              </w:rPr>
              <w:t>e</w:t>
            </w:r>
            <w:r w:rsidR="00D0456C">
              <w:rPr>
                <w:rFonts w:ascii="Times New Roman" w:hAnsi="Times New Roman" w:cs="Times New Roman"/>
              </w:rPr>
              <w:t>s to support my instruction.</w:t>
            </w:r>
            <w:bookmarkStart w:id="2" w:name="_GoBack"/>
            <w:bookmarkEnd w:id="2"/>
          </w:p>
          <w:p w:rsidR="00992C79" w:rsidRPr="00992C79" w:rsidRDefault="00992C79">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p>
          <w:p w:rsidR="00992C79" w:rsidRPr="00992C79" w:rsidRDefault="00992C79">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rPr>
            </w:pPr>
            <w:r w:rsidRPr="00992C79">
              <w:rPr>
                <w:rFonts w:ascii="Times New Roman" w:hAnsi="Times New Roman" w:cs="Times New Roman"/>
                <w:b/>
              </w:rPr>
              <w:t>Standard #10 Collaboration</w:t>
            </w:r>
          </w:p>
          <w:p w:rsidR="00992C79" w:rsidRPr="00855BA0" w:rsidRDefault="00992C79" w:rsidP="00855BA0">
            <w:r>
              <w:rPr>
                <w:rFonts w:ascii="Times New Roman" w:hAnsi="Times New Roman" w:cs="Times New Roman"/>
              </w:rPr>
              <w:t xml:space="preserve">This standard is met through the collaboration being done between myself and Ms. Pierce to ensure that the learning is engaging and beneficial. </w:t>
            </w:r>
            <w:r w:rsidR="00855BA0">
              <w:rPr>
                <w:rFonts w:ascii="Times New Roman" w:hAnsi="Times New Roman" w:cs="Times New Roman"/>
              </w:rPr>
              <w:t>I also collaborat</w:t>
            </w:r>
            <w:r w:rsidR="00855BA0">
              <w:rPr>
                <w:rFonts w:ascii="Times New Roman" w:hAnsi="Times New Roman" w:cs="Times New Roman"/>
              </w:rPr>
              <w:t>e</w:t>
            </w:r>
            <w:r w:rsidR="00855BA0">
              <w:rPr>
                <w:rFonts w:ascii="Times New Roman" w:hAnsi="Times New Roman" w:cs="Times New Roman"/>
              </w:rPr>
              <w:t xml:space="preserve"> with Ms. </w:t>
            </w:r>
            <w:proofErr w:type="spellStart"/>
            <w:r w:rsidR="00855BA0">
              <w:rPr>
                <w:rFonts w:ascii="Times New Roman" w:hAnsi="Times New Roman" w:cs="Times New Roman"/>
              </w:rPr>
              <w:t>M</w:t>
            </w:r>
            <w:r w:rsidR="00855BA0">
              <w:rPr>
                <w:rFonts w:ascii="Times New Roman" w:hAnsi="Times New Roman" w:cs="Times New Roman"/>
              </w:rPr>
              <w:t>e</w:t>
            </w:r>
            <w:r w:rsidR="00855BA0">
              <w:rPr>
                <w:rFonts w:ascii="Times New Roman" w:hAnsi="Times New Roman" w:cs="Times New Roman"/>
              </w:rPr>
              <w:t>douris</w:t>
            </w:r>
            <w:proofErr w:type="spellEnd"/>
            <w:r w:rsidR="00855BA0">
              <w:rPr>
                <w:rFonts w:ascii="Times New Roman" w:hAnsi="Times New Roman" w:cs="Times New Roman"/>
              </w:rPr>
              <w:t xml:space="preserve"> as sh</w:t>
            </w:r>
            <w:r w:rsidR="00855BA0">
              <w:rPr>
                <w:rFonts w:ascii="Times New Roman" w:hAnsi="Times New Roman" w:cs="Times New Roman"/>
              </w:rPr>
              <w:t>e</w:t>
            </w:r>
            <w:r w:rsidR="00855BA0">
              <w:rPr>
                <w:rFonts w:ascii="Times New Roman" w:hAnsi="Times New Roman" w:cs="Times New Roman"/>
              </w:rPr>
              <w:t xml:space="preserve"> is scaffolding th</w:t>
            </w:r>
            <w:r w:rsidR="00855BA0">
              <w:rPr>
                <w:rFonts w:ascii="Times New Roman" w:hAnsi="Times New Roman" w:cs="Times New Roman"/>
              </w:rPr>
              <w:t>e</w:t>
            </w:r>
            <w:r w:rsidR="00855BA0">
              <w:rPr>
                <w:rFonts w:ascii="Times New Roman" w:hAnsi="Times New Roman" w:cs="Times New Roman"/>
              </w:rPr>
              <w:t xml:space="preserve"> l</w:t>
            </w:r>
            <w:r w:rsidR="00855BA0">
              <w:rPr>
                <w:rFonts w:ascii="Times New Roman" w:hAnsi="Times New Roman" w:cs="Times New Roman"/>
              </w:rPr>
              <w:t>e</w:t>
            </w:r>
            <w:r w:rsidR="00855BA0">
              <w:rPr>
                <w:rFonts w:ascii="Times New Roman" w:hAnsi="Times New Roman" w:cs="Times New Roman"/>
              </w:rPr>
              <w:t>arning for stud</w:t>
            </w:r>
            <w:r w:rsidR="00855BA0">
              <w:rPr>
                <w:rFonts w:ascii="Times New Roman" w:hAnsi="Times New Roman" w:cs="Times New Roman"/>
              </w:rPr>
              <w:t>e</w:t>
            </w:r>
            <w:r w:rsidR="00855BA0">
              <w:rPr>
                <w:rFonts w:ascii="Times New Roman" w:hAnsi="Times New Roman" w:cs="Times New Roman"/>
              </w:rPr>
              <w:t>nts that n</w:t>
            </w:r>
            <w:r w:rsidR="00855BA0">
              <w:rPr>
                <w:rFonts w:ascii="Times New Roman" w:hAnsi="Times New Roman" w:cs="Times New Roman"/>
              </w:rPr>
              <w:t>ee</w:t>
            </w:r>
            <w:r w:rsidR="00855BA0">
              <w:rPr>
                <w:rFonts w:ascii="Times New Roman" w:hAnsi="Times New Roman" w:cs="Times New Roman"/>
              </w:rPr>
              <w:t>d it.</w:t>
            </w:r>
          </w:p>
          <w:p w:rsidR="00992C79" w:rsidRPr="00992C79" w:rsidRDefault="00992C79">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p>
          <w:p w:rsidR="00992C79" w:rsidRDefault="00992C79">
            <w:pPr>
              <w:pBdr>
                <w:top w:val="none" w:sz="0" w:space="0" w:color="auto"/>
                <w:left w:val="none" w:sz="0" w:space="0" w:color="auto"/>
                <w:bottom w:val="none" w:sz="0" w:space="0" w:color="auto"/>
                <w:right w:val="none" w:sz="0" w:space="0" w:color="auto"/>
                <w:between w:val="none" w:sz="0" w:space="0" w:color="auto"/>
              </w:pBdr>
            </w:pPr>
            <w:r w:rsidRPr="00992C79">
              <w:rPr>
                <w:rFonts w:ascii="Times New Roman" w:hAnsi="Times New Roman" w:cs="Times New Roman"/>
                <w:b/>
              </w:rPr>
              <w:t>Standard #11 Technology Standards for Teachers</w:t>
            </w:r>
            <w:r>
              <w:t xml:space="preserve"> </w:t>
            </w:r>
          </w:p>
          <w:p w:rsidR="00992C79" w:rsidRPr="00992C79" w:rsidRDefault="00992C79">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Pr>
                <w:rFonts w:ascii="Times New Roman" w:hAnsi="Times New Roman" w:cs="Times New Roman"/>
              </w:rPr>
              <w:t>This is being met through the use of the student’s iPads when necessary to practice their math and fraction work. In addition, by planning the lesson out on a lap</w:t>
            </w:r>
            <w:r w:rsidR="000A5168">
              <w:rPr>
                <w:rFonts w:ascii="Times New Roman" w:hAnsi="Times New Roman" w:cs="Times New Roman"/>
              </w:rPr>
              <w:t>top I am implementing the technological strategies and techniques necessary to meet this standard.</w:t>
            </w:r>
          </w:p>
        </w:tc>
      </w:tr>
    </w:tbl>
    <w:p w:rsidR="00574252" w:rsidRDefault="00574252"/>
    <w:sectPr w:rsidR="00574252">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574252"/>
    <w:rsid w:val="000A5168"/>
    <w:rsid w:val="000F4159"/>
    <w:rsid w:val="002D207F"/>
    <w:rsid w:val="002E4CB1"/>
    <w:rsid w:val="00421B7F"/>
    <w:rsid w:val="0045526E"/>
    <w:rsid w:val="004A190D"/>
    <w:rsid w:val="00574252"/>
    <w:rsid w:val="0065787C"/>
    <w:rsid w:val="00713EFE"/>
    <w:rsid w:val="007E0CBA"/>
    <w:rsid w:val="00855BA0"/>
    <w:rsid w:val="00992C79"/>
    <w:rsid w:val="009A7FAC"/>
    <w:rsid w:val="00B64B73"/>
    <w:rsid w:val="00BB06CE"/>
    <w:rsid w:val="00BB338E"/>
    <w:rsid w:val="00BF6031"/>
    <w:rsid w:val="00C366CC"/>
    <w:rsid w:val="00C933C3"/>
    <w:rsid w:val="00D0456C"/>
    <w:rsid w:val="00E80CCD"/>
    <w:rsid w:val="00EE4AD7"/>
    <w:rsid w:val="00F154F3"/>
    <w:rsid w:val="00F6593E"/>
    <w:rsid w:val="00FA7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46B34"/>
  <w15:docId w15:val="{1B03C11D-07F2-4B48-BE30-8208C16E9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2D207F"/>
    <w:rPr>
      <w:rFonts w:ascii="Tahoma" w:hAnsi="Tahoma" w:cs="Tahoma"/>
      <w:sz w:val="16"/>
      <w:szCs w:val="16"/>
    </w:rPr>
  </w:style>
  <w:style w:type="character" w:customStyle="1" w:styleId="BalloonTextChar">
    <w:name w:val="Balloon Text Char"/>
    <w:basedOn w:val="DefaultParagraphFont"/>
    <w:link w:val="BalloonText"/>
    <w:uiPriority w:val="99"/>
    <w:semiHidden/>
    <w:rsid w:val="002D207F"/>
    <w:rPr>
      <w:rFonts w:ascii="Tahoma" w:hAnsi="Tahoma" w:cs="Tahoma"/>
      <w:sz w:val="16"/>
      <w:szCs w:val="16"/>
    </w:rPr>
  </w:style>
  <w:style w:type="table" w:styleId="TableGrid">
    <w:name w:val="Table Grid"/>
    <w:basedOn w:val="TableNormal"/>
    <w:uiPriority w:val="59"/>
    <w:rsid w:val="00E80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190D"/>
    <w:rPr>
      <w:color w:val="0000FF" w:themeColor="hyperlink"/>
      <w:u w:val="single"/>
    </w:rPr>
  </w:style>
  <w:style w:type="character" w:styleId="UnresolvedMention">
    <w:name w:val="Unresolved Mention"/>
    <w:basedOn w:val="DefaultParagraphFont"/>
    <w:uiPriority w:val="99"/>
    <w:semiHidden/>
    <w:unhideWhenUsed/>
    <w:rsid w:val="004A19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829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7</Pages>
  <Words>2244</Words>
  <Characters>12797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15011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Bryan  Eldridge</cp:lastModifiedBy>
  <cp:revision>9</cp:revision>
  <dcterms:created xsi:type="dcterms:W3CDTF">2019-03-08T22:49:00Z</dcterms:created>
  <dcterms:modified xsi:type="dcterms:W3CDTF">2019-03-31T01:18:00Z</dcterms:modified>
</cp:coreProperties>
</file>