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252" w:rsidRDefault="00574252"/>
    <w:p w:rsidR="00574252" w:rsidRDefault="002D207F">
      <w:r>
        <w:rPr>
          <w:noProof/>
        </w:rPr>
        <w:drawing>
          <wp:anchor distT="0" distB="0" distL="114300" distR="114300" simplePos="0" relativeHeight="251656704" behindDoc="0" locked="0" layoutInCell="1" hidden="0" allowOverlap="1" wp14:anchorId="3F5E85B6" wp14:editId="283C6E69">
            <wp:simplePos x="0" y="0"/>
            <wp:positionH relativeFrom="margin">
              <wp:posOffset>-685799</wp:posOffset>
            </wp:positionH>
            <wp:positionV relativeFrom="paragraph">
              <wp:posOffset>-685799</wp:posOffset>
            </wp:positionV>
            <wp:extent cx="2514600" cy="8001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514600" cy="800100"/>
                    </a:xfrm>
                    <a:prstGeom prst="rect">
                      <a:avLst/>
                    </a:prstGeom>
                    <a:ln/>
                  </pic:spPr>
                </pic:pic>
              </a:graphicData>
            </a:graphic>
          </wp:anchor>
        </w:drawing>
      </w:r>
      <w:r>
        <w:rPr>
          <w:noProof/>
        </w:rPr>
        <w:drawing>
          <wp:anchor distT="0" distB="0" distL="114300" distR="114300" simplePos="0" relativeHeight="251657728" behindDoc="0" locked="0" layoutInCell="1" hidden="0" allowOverlap="1" wp14:anchorId="31647D13" wp14:editId="771F0DF4">
            <wp:simplePos x="0" y="0"/>
            <wp:positionH relativeFrom="margin">
              <wp:posOffset>3886200</wp:posOffset>
            </wp:positionH>
            <wp:positionV relativeFrom="paragraph">
              <wp:posOffset>-685799</wp:posOffset>
            </wp:positionV>
            <wp:extent cx="2400300" cy="8001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00300" cy="800100"/>
                    </a:xfrm>
                    <a:prstGeom prst="rect">
                      <a:avLst/>
                    </a:prstGeom>
                    <a:ln/>
                  </pic:spPr>
                </pic:pic>
              </a:graphicData>
            </a:graphic>
          </wp:anchor>
        </w:drawing>
      </w:r>
    </w:p>
    <w:p w:rsidR="00574252" w:rsidRDefault="002D207F">
      <w:pPr>
        <w:jc w:val="center"/>
      </w:pPr>
      <w:r>
        <w:rPr>
          <w:b/>
        </w:rPr>
        <w:t>UMF Unit-Wide Lesson Plan Template</w:t>
      </w:r>
    </w:p>
    <w:p w:rsidR="00574252" w:rsidRDefault="0057425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1116"/>
        <w:gridCol w:w="1170"/>
        <w:gridCol w:w="666"/>
        <w:gridCol w:w="1224"/>
        <w:gridCol w:w="1728"/>
      </w:tblGrid>
      <w:tr w:rsidR="00574252">
        <w:tc>
          <w:tcPr>
            <w:tcW w:w="4068" w:type="dxa"/>
            <w:gridSpan w:val="2"/>
          </w:tcPr>
          <w:p w:rsidR="00574252" w:rsidRDefault="002D207F">
            <w:pPr>
              <w:rPr>
                <w:sz w:val="20"/>
                <w:szCs w:val="20"/>
              </w:rPr>
            </w:pPr>
            <w:r>
              <w:rPr>
                <w:sz w:val="20"/>
                <w:szCs w:val="20"/>
              </w:rPr>
              <w:t>Name:</w:t>
            </w:r>
            <w:r w:rsidR="009E3B21">
              <w:rPr>
                <w:sz w:val="20"/>
                <w:szCs w:val="20"/>
              </w:rPr>
              <w:t xml:space="preserve"> Bryan Eldridge</w:t>
            </w:r>
          </w:p>
          <w:p w:rsidR="00574252" w:rsidRDefault="00574252">
            <w:pPr>
              <w:rPr>
                <w:sz w:val="20"/>
                <w:szCs w:val="20"/>
              </w:rPr>
            </w:pPr>
          </w:p>
        </w:tc>
        <w:tc>
          <w:tcPr>
            <w:tcW w:w="3060" w:type="dxa"/>
            <w:gridSpan w:val="3"/>
          </w:tcPr>
          <w:p w:rsidR="00574252" w:rsidRDefault="002D207F">
            <w:pPr>
              <w:rPr>
                <w:sz w:val="20"/>
                <w:szCs w:val="20"/>
              </w:rPr>
            </w:pPr>
            <w:r>
              <w:rPr>
                <w:sz w:val="20"/>
                <w:szCs w:val="20"/>
              </w:rPr>
              <w:t>Program:</w:t>
            </w:r>
            <w:r w:rsidR="009E3B21">
              <w:rPr>
                <w:sz w:val="20"/>
                <w:szCs w:val="20"/>
              </w:rPr>
              <w:t xml:space="preserve"> Elementary Education</w:t>
            </w:r>
          </w:p>
        </w:tc>
        <w:tc>
          <w:tcPr>
            <w:tcW w:w="1728" w:type="dxa"/>
          </w:tcPr>
          <w:p w:rsidR="00574252" w:rsidRDefault="002D207F">
            <w:pPr>
              <w:rPr>
                <w:sz w:val="20"/>
                <w:szCs w:val="20"/>
              </w:rPr>
            </w:pPr>
            <w:r>
              <w:rPr>
                <w:sz w:val="20"/>
                <w:szCs w:val="20"/>
              </w:rPr>
              <w:t>Course:</w:t>
            </w:r>
            <w:r w:rsidR="009E3B21">
              <w:rPr>
                <w:sz w:val="20"/>
                <w:szCs w:val="20"/>
              </w:rPr>
              <w:t xml:space="preserve"> EDU 450</w:t>
            </w:r>
          </w:p>
        </w:tc>
      </w:tr>
      <w:tr w:rsidR="00574252">
        <w:tc>
          <w:tcPr>
            <w:tcW w:w="8856" w:type="dxa"/>
            <w:gridSpan w:val="6"/>
          </w:tcPr>
          <w:p w:rsidR="00574252" w:rsidRDefault="002D207F">
            <w:pPr>
              <w:rPr>
                <w:sz w:val="20"/>
                <w:szCs w:val="20"/>
              </w:rPr>
            </w:pPr>
            <w:r>
              <w:rPr>
                <w:sz w:val="20"/>
                <w:szCs w:val="20"/>
              </w:rPr>
              <w:t>Lesson Topic / Title:</w:t>
            </w:r>
            <w:r w:rsidR="009E3B21">
              <w:rPr>
                <w:sz w:val="20"/>
                <w:szCs w:val="20"/>
              </w:rPr>
              <w:t xml:space="preserve"> Subtracting mixed number fractions</w:t>
            </w:r>
          </w:p>
          <w:p w:rsidR="00574252" w:rsidRDefault="00574252">
            <w:pPr>
              <w:rPr>
                <w:sz w:val="20"/>
                <w:szCs w:val="20"/>
              </w:rPr>
            </w:pPr>
          </w:p>
        </w:tc>
      </w:tr>
      <w:tr w:rsidR="00574252">
        <w:tc>
          <w:tcPr>
            <w:tcW w:w="2952" w:type="dxa"/>
          </w:tcPr>
          <w:p w:rsidR="00574252" w:rsidRDefault="002D207F">
            <w:pPr>
              <w:rPr>
                <w:sz w:val="20"/>
                <w:szCs w:val="20"/>
              </w:rPr>
            </w:pPr>
            <w:r>
              <w:rPr>
                <w:sz w:val="20"/>
                <w:szCs w:val="20"/>
              </w:rPr>
              <w:t>Lesson Date:</w:t>
            </w:r>
            <w:r w:rsidR="00E10AD1">
              <w:rPr>
                <w:sz w:val="20"/>
                <w:szCs w:val="20"/>
              </w:rPr>
              <w:t xml:space="preserve"> 3/29/19</w:t>
            </w:r>
          </w:p>
          <w:p w:rsidR="00574252" w:rsidRDefault="00574252">
            <w:pPr>
              <w:rPr>
                <w:sz w:val="20"/>
                <w:szCs w:val="20"/>
              </w:rPr>
            </w:pPr>
          </w:p>
        </w:tc>
        <w:tc>
          <w:tcPr>
            <w:tcW w:w="2952" w:type="dxa"/>
            <w:gridSpan w:val="3"/>
          </w:tcPr>
          <w:p w:rsidR="00574252" w:rsidRDefault="002D207F">
            <w:pPr>
              <w:rPr>
                <w:sz w:val="20"/>
                <w:szCs w:val="20"/>
              </w:rPr>
            </w:pPr>
            <w:r>
              <w:rPr>
                <w:sz w:val="20"/>
                <w:szCs w:val="20"/>
              </w:rPr>
              <w:t>Lesson Length:</w:t>
            </w:r>
            <w:r w:rsidR="00E10AD1">
              <w:rPr>
                <w:sz w:val="20"/>
                <w:szCs w:val="20"/>
              </w:rPr>
              <w:t xml:space="preserve"> 50 minutes</w:t>
            </w:r>
          </w:p>
        </w:tc>
        <w:tc>
          <w:tcPr>
            <w:tcW w:w="2952" w:type="dxa"/>
            <w:gridSpan w:val="2"/>
          </w:tcPr>
          <w:p w:rsidR="00574252" w:rsidRDefault="002D207F">
            <w:pPr>
              <w:rPr>
                <w:sz w:val="20"/>
                <w:szCs w:val="20"/>
              </w:rPr>
            </w:pPr>
            <w:r>
              <w:rPr>
                <w:sz w:val="20"/>
                <w:szCs w:val="20"/>
              </w:rPr>
              <w:t>Grade/Age:</w:t>
            </w:r>
            <w:r w:rsidR="00E10AD1">
              <w:rPr>
                <w:sz w:val="20"/>
                <w:szCs w:val="20"/>
              </w:rPr>
              <w:t xml:space="preserve"> 4</w:t>
            </w:r>
            <w:r w:rsidR="00E10AD1" w:rsidRPr="00E10AD1">
              <w:rPr>
                <w:sz w:val="20"/>
                <w:szCs w:val="20"/>
                <w:vertAlign w:val="superscript"/>
              </w:rPr>
              <w:t>th</w:t>
            </w:r>
            <w:r w:rsidR="00E10AD1">
              <w:rPr>
                <w:sz w:val="20"/>
                <w:szCs w:val="20"/>
              </w:rPr>
              <w:t xml:space="preserve"> grade</w:t>
            </w:r>
          </w:p>
        </w:tc>
      </w:tr>
      <w:tr w:rsidR="00574252">
        <w:tc>
          <w:tcPr>
            <w:tcW w:w="8856" w:type="dxa"/>
            <w:gridSpan w:val="6"/>
            <w:shd w:val="clear" w:color="auto" w:fill="E5B9B7"/>
          </w:tcPr>
          <w:p w:rsidR="00574252" w:rsidRDefault="002D207F">
            <w:pPr>
              <w:rPr>
                <w:sz w:val="20"/>
                <w:szCs w:val="20"/>
              </w:rPr>
            </w:pPr>
            <w:r>
              <w:rPr>
                <w:sz w:val="20"/>
                <w:szCs w:val="20"/>
              </w:rPr>
              <w:t>Learning Objectives &amp; Content Standard Alignment - Selects, creates, and sequences learning experiences and performance tasks that support learners in reaching rigorous curriculum goals based on content standards.</w:t>
            </w:r>
          </w:p>
        </w:tc>
      </w:tr>
      <w:tr w:rsidR="00574252" w:rsidRPr="009E3B21">
        <w:tc>
          <w:tcPr>
            <w:tcW w:w="523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 xml:space="preserve">Learning Objective(s) </w:t>
            </w:r>
          </w:p>
          <w:p w:rsidR="00574252" w:rsidRPr="009E3B21" w:rsidRDefault="00574252">
            <w:pPr>
              <w:rPr>
                <w:rFonts w:ascii="Times New Roman" w:hAnsi="Times New Roman" w:cs="Times New Roman"/>
              </w:rPr>
            </w:pPr>
          </w:p>
          <w:p w:rsidR="00E10AD1" w:rsidRPr="009E3B21" w:rsidRDefault="00E10AD1">
            <w:pPr>
              <w:rPr>
                <w:rFonts w:ascii="Times New Roman" w:hAnsi="Times New Roman" w:cs="Times New Roman"/>
              </w:rPr>
            </w:pPr>
            <w:r>
              <w:rPr>
                <w:rFonts w:ascii="Times New Roman" w:hAnsi="Times New Roman" w:cs="Times New Roman"/>
              </w:rPr>
              <w:t>Students will be able to subtract mixed number fractions</w:t>
            </w:r>
            <w:r w:rsidR="006E6F3E">
              <w:rPr>
                <w:rFonts w:ascii="Times New Roman" w:hAnsi="Times New Roman" w:cs="Times New Roman"/>
              </w:rPr>
              <w:t xml:space="preserve"> and simplify th</w:t>
            </w:r>
            <w:r w:rsidR="006E6F3E" w:rsidRPr="006E6F3E">
              <w:rPr>
                <w:rFonts w:ascii="Times New Roman" w:hAnsi="Times New Roman" w:cs="Times New Roman"/>
              </w:rPr>
              <w:t>e</w:t>
            </w:r>
            <w:r w:rsidR="006E6F3E">
              <w:rPr>
                <w:rFonts w:ascii="Times New Roman" w:hAnsi="Times New Roman" w:cs="Times New Roman"/>
              </w:rPr>
              <w:t>ir ans</w:t>
            </w:r>
            <w:r w:rsidR="006E6F3E">
              <w:t>w</w:t>
            </w:r>
            <w:r w:rsidR="006E6F3E" w:rsidRPr="006E6F3E">
              <w:rPr>
                <w:rFonts w:ascii="Times New Roman" w:hAnsi="Times New Roman" w:cs="Times New Roman"/>
              </w:rPr>
              <w:t>e</w:t>
            </w:r>
            <w:r w:rsidR="006E6F3E">
              <w:rPr>
                <w:rFonts w:ascii="Times New Roman" w:hAnsi="Times New Roman" w:cs="Times New Roman"/>
              </w:rPr>
              <w:t>rs.</w:t>
            </w:r>
          </w:p>
          <w:p w:rsidR="00574252" w:rsidRPr="009E3B21" w:rsidRDefault="00574252">
            <w:pPr>
              <w:rPr>
                <w:rFonts w:ascii="Times New Roman" w:hAnsi="Times New Roman" w:cs="Times New Roman"/>
              </w:rPr>
            </w:pPr>
          </w:p>
          <w:p w:rsidR="003A44FC" w:rsidRPr="009E3B21" w:rsidRDefault="00E10AD1">
            <w:pPr>
              <w:rPr>
                <w:rFonts w:ascii="Times New Roman" w:hAnsi="Times New Roman" w:cs="Times New Roman"/>
              </w:rPr>
            </w:pPr>
            <w:r>
              <w:rPr>
                <w:rFonts w:ascii="Times New Roman" w:hAnsi="Times New Roman" w:cs="Times New Roman"/>
              </w:rPr>
              <w:t xml:space="preserve">Students </w:t>
            </w:r>
            <w:r w:rsidR="003A44FC">
              <w:rPr>
                <w:rFonts w:ascii="Times New Roman" w:hAnsi="Times New Roman" w:cs="Times New Roman"/>
              </w:rPr>
              <w:t>will be able to use multiple strategies to solve mixed number subtraction problems</w:t>
            </w:r>
          </w:p>
          <w:p w:rsidR="00574252" w:rsidRPr="009E3B21" w:rsidRDefault="00574252">
            <w:pPr>
              <w:rPr>
                <w:rFonts w:ascii="Times New Roman" w:hAnsi="Times New Roman" w:cs="Times New Roman"/>
              </w:rPr>
            </w:pPr>
          </w:p>
          <w:p w:rsidR="00574252" w:rsidRDefault="003A44FC">
            <w:pPr>
              <w:rPr>
                <w:rFonts w:ascii="Times New Roman" w:hAnsi="Times New Roman" w:cs="Times New Roman"/>
              </w:rPr>
            </w:pPr>
            <w:r>
              <w:rPr>
                <w:rFonts w:ascii="Times New Roman" w:hAnsi="Times New Roman" w:cs="Times New Roman"/>
              </w:rPr>
              <w:t>Students will be able to write their answers in simplest form</w:t>
            </w:r>
          </w:p>
          <w:p w:rsidR="003A44FC" w:rsidRPr="009E3B21" w:rsidRDefault="003A44FC">
            <w:pPr>
              <w:rPr>
                <w:rFonts w:ascii="Times New Roman" w:hAnsi="Times New Roman" w:cs="Times New Roman"/>
              </w:rPr>
            </w:pPr>
          </w:p>
          <w:p w:rsidR="00574252" w:rsidRDefault="003A44FC">
            <w:pPr>
              <w:rPr>
                <w:rFonts w:ascii="Times New Roman" w:hAnsi="Times New Roman" w:cs="Times New Roman"/>
                <w:b/>
              </w:rPr>
            </w:pPr>
            <w:r>
              <w:rPr>
                <w:rFonts w:ascii="Times New Roman" w:hAnsi="Times New Roman" w:cs="Times New Roman"/>
                <w:b/>
              </w:rPr>
              <w:t>Targets:</w:t>
            </w:r>
          </w:p>
          <w:p w:rsidR="003A44FC" w:rsidRDefault="003A44FC">
            <w:pPr>
              <w:rPr>
                <w:rFonts w:ascii="Times New Roman" w:hAnsi="Times New Roman" w:cs="Times New Roman"/>
              </w:rPr>
            </w:pPr>
            <w:r>
              <w:rPr>
                <w:rFonts w:ascii="Times New Roman" w:hAnsi="Times New Roman" w:cs="Times New Roman"/>
              </w:rPr>
              <w:t>I can solve mixed number fractions using subtraction</w:t>
            </w:r>
          </w:p>
          <w:p w:rsidR="003A44FC" w:rsidRDefault="003A44FC">
            <w:pPr>
              <w:rPr>
                <w:rFonts w:ascii="Times New Roman" w:hAnsi="Times New Roman" w:cs="Times New Roman"/>
              </w:rPr>
            </w:pPr>
          </w:p>
          <w:p w:rsidR="003A44FC" w:rsidRDefault="003A44FC">
            <w:pPr>
              <w:rPr>
                <w:rFonts w:ascii="Times New Roman" w:hAnsi="Times New Roman" w:cs="Times New Roman"/>
              </w:rPr>
            </w:pPr>
            <w:r>
              <w:rPr>
                <w:rFonts w:ascii="Times New Roman" w:hAnsi="Times New Roman" w:cs="Times New Roman"/>
              </w:rPr>
              <w:t>I can use multiple strategies to subtract mixed number fractions</w:t>
            </w:r>
          </w:p>
          <w:p w:rsidR="003A44FC" w:rsidRDefault="003A44FC">
            <w:pPr>
              <w:rPr>
                <w:rFonts w:ascii="Times New Roman" w:hAnsi="Times New Roman" w:cs="Times New Roman"/>
              </w:rPr>
            </w:pPr>
          </w:p>
          <w:p w:rsidR="003A44FC" w:rsidRDefault="003A44FC">
            <w:pPr>
              <w:rPr>
                <w:rFonts w:ascii="Times New Roman" w:hAnsi="Times New Roman" w:cs="Times New Roman"/>
              </w:rPr>
            </w:pPr>
            <w:r>
              <w:rPr>
                <w:rFonts w:ascii="Times New Roman" w:hAnsi="Times New Roman" w:cs="Times New Roman"/>
              </w:rPr>
              <w:t>I can write my fractions in simplest form</w:t>
            </w:r>
          </w:p>
          <w:p w:rsidR="003A44FC" w:rsidRPr="003A44FC" w:rsidRDefault="003A44FC">
            <w:pPr>
              <w:rPr>
                <w:rFonts w:ascii="Times New Roman" w:hAnsi="Times New Roman" w:cs="Times New Roman"/>
              </w:rPr>
            </w:pPr>
          </w:p>
          <w:p w:rsidR="003A44FC" w:rsidRDefault="003A44FC">
            <w:pPr>
              <w:rPr>
                <w:rFonts w:ascii="Times New Roman" w:hAnsi="Times New Roman" w:cs="Times New Roman"/>
                <w:b/>
              </w:rPr>
            </w:pPr>
            <w:r>
              <w:rPr>
                <w:rFonts w:ascii="Times New Roman" w:hAnsi="Times New Roman" w:cs="Times New Roman"/>
                <w:b/>
              </w:rPr>
              <w:t>Success Criteria:</w:t>
            </w:r>
          </w:p>
          <w:p w:rsidR="006F6768" w:rsidRDefault="006F6768" w:rsidP="006F6768">
            <w:pPr>
              <w:rPr>
                <w:rFonts w:ascii="Times New Roman" w:hAnsi="Times New Roman" w:cs="Times New Roman"/>
              </w:rPr>
            </w:pPr>
            <w:r>
              <w:rPr>
                <w:rFonts w:ascii="Times New Roman" w:hAnsi="Times New Roman" w:cs="Times New Roman"/>
              </w:rPr>
              <w:t>Students will accurately complete all of page 171, correctly answering all the questions.</w:t>
            </w:r>
          </w:p>
          <w:p w:rsidR="006F6768" w:rsidRDefault="006F6768" w:rsidP="006F6768">
            <w:pPr>
              <w:rPr>
                <w:rFonts w:ascii="Times New Roman" w:hAnsi="Times New Roman" w:cs="Times New Roman"/>
              </w:rPr>
            </w:pPr>
          </w:p>
          <w:p w:rsidR="006F6768" w:rsidRPr="00B65B6B" w:rsidRDefault="006F6768" w:rsidP="006F6768">
            <w:pPr>
              <w:rPr>
                <w:rFonts w:ascii="Times New Roman" w:hAnsi="Times New Roman" w:cs="Times New Roman"/>
              </w:rPr>
            </w:pPr>
            <w:r>
              <w:rPr>
                <w:rFonts w:ascii="Times New Roman" w:hAnsi="Times New Roman" w:cs="Times New Roman"/>
              </w:rPr>
              <w:t xml:space="preserve">Students will correctly complete the </w:t>
            </w:r>
            <w:r w:rsidR="006E6F3E">
              <w:rPr>
                <w:rFonts w:ascii="Times New Roman" w:hAnsi="Times New Roman" w:cs="Times New Roman"/>
              </w:rPr>
              <w:t>summativ</w:t>
            </w:r>
            <w:r w:rsidR="006E6F3E" w:rsidRPr="006E6F3E">
              <w:rPr>
                <w:rFonts w:ascii="Times New Roman" w:hAnsi="Times New Roman" w:cs="Times New Roman"/>
              </w:rPr>
              <w:t>e</w:t>
            </w:r>
            <w:r w:rsidR="006E6F3E">
              <w:rPr>
                <w:rFonts w:ascii="Times New Roman" w:hAnsi="Times New Roman" w:cs="Times New Roman"/>
              </w:rPr>
              <w:t xml:space="preserve"> ass</w:t>
            </w:r>
            <w:r w:rsidR="006E6F3E" w:rsidRPr="006E6F3E">
              <w:rPr>
                <w:rFonts w:ascii="Times New Roman" w:hAnsi="Times New Roman" w:cs="Times New Roman"/>
              </w:rPr>
              <w:t>e</w:t>
            </w:r>
            <w:r w:rsidR="006E6F3E">
              <w:rPr>
                <w:rFonts w:ascii="Times New Roman" w:hAnsi="Times New Roman" w:cs="Times New Roman"/>
              </w:rPr>
              <w:t>ssm</w:t>
            </w:r>
            <w:r w:rsidR="006E6F3E" w:rsidRPr="006E6F3E">
              <w:rPr>
                <w:rFonts w:ascii="Times New Roman" w:hAnsi="Times New Roman" w:cs="Times New Roman"/>
              </w:rPr>
              <w:t>e</w:t>
            </w:r>
            <w:r w:rsidR="006E6F3E">
              <w:rPr>
                <w:rFonts w:ascii="Times New Roman" w:hAnsi="Times New Roman" w:cs="Times New Roman"/>
              </w:rPr>
              <w:t>nt</w:t>
            </w:r>
            <w:r>
              <w:rPr>
                <w:rFonts w:ascii="Times New Roman" w:hAnsi="Times New Roman" w:cs="Times New Roman"/>
              </w:rPr>
              <w:t xml:space="preserve"> provided to them at the end of class. </w:t>
            </w:r>
          </w:p>
          <w:p w:rsidR="003A44FC" w:rsidRPr="003A44FC" w:rsidRDefault="003A44FC">
            <w:pPr>
              <w:rPr>
                <w:rFonts w:ascii="Times New Roman" w:hAnsi="Times New Roman" w:cs="Times New Roman"/>
              </w:rPr>
            </w:pPr>
          </w:p>
        </w:tc>
        <w:tc>
          <w:tcPr>
            <w:tcW w:w="361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Instructional Decisions / Reasoning</w:t>
            </w:r>
          </w:p>
          <w:p w:rsidR="00574252" w:rsidRDefault="00574252">
            <w:pPr>
              <w:rPr>
                <w:rFonts w:ascii="Times New Roman" w:hAnsi="Times New Roman" w:cs="Times New Roman"/>
              </w:rPr>
            </w:pPr>
          </w:p>
          <w:p w:rsidR="00412D20" w:rsidRDefault="00412D20" w:rsidP="00412D20">
            <w:pPr>
              <w:rPr>
                <w:rFonts w:ascii="Times New Roman" w:hAnsi="Times New Roman" w:cs="Times New Roman"/>
              </w:rPr>
            </w:pPr>
            <w:r>
              <w:rPr>
                <w:rFonts w:ascii="Times New Roman" w:hAnsi="Times New Roman" w:cs="Times New Roman"/>
              </w:rPr>
              <w:t>These objectives are in place to allow students to meet the integrated standards and understand how to properly subtract fractions. The outlined objectives, when met, will progress students in the math unit and comply with the standards for understanding.</w:t>
            </w:r>
          </w:p>
          <w:p w:rsidR="00412D20" w:rsidRDefault="00412D20" w:rsidP="00412D20">
            <w:pPr>
              <w:rPr>
                <w:rFonts w:ascii="Times New Roman" w:hAnsi="Times New Roman" w:cs="Times New Roman"/>
              </w:rPr>
            </w:pPr>
          </w:p>
          <w:p w:rsidR="00412D20" w:rsidRDefault="00412D20" w:rsidP="00412D20">
            <w:pPr>
              <w:rPr>
                <w:rFonts w:ascii="Times New Roman" w:hAnsi="Times New Roman" w:cs="Times New Roman"/>
              </w:rPr>
            </w:pPr>
            <w:r>
              <w:rPr>
                <w:rFonts w:ascii="Times New Roman" w:hAnsi="Times New Roman" w:cs="Times New Roman"/>
              </w:rPr>
              <w:t>The targets are a measurable component for students to understand using vocabulary that is grade appropriate and more capable of being achieved.</w:t>
            </w:r>
          </w:p>
          <w:p w:rsidR="00412D20" w:rsidRPr="00097876" w:rsidRDefault="00412D20" w:rsidP="00412D20">
            <w:pPr>
              <w:rPr>
                <w:rFonts w:ascii="Times New Roman" w:hAnsi="Times New Roman" w:cs="Times New Roman"/>
              </w:rPr>
            </w:pPr>
          </w:p>
          <w:p w:rsidR="00412D20" w:rsidRPr="00097876" w:rsidRDefault="00412D20" w:rsidP="00412D20">
            <w:pPr>
              <w:rPr>
                <w:rFonts w:ascii="Times New Roman" w:hAnsi="Times New Roman" w:cs="Times New Roman"/>
              </w:rPr>
            </w:pPr>
            <w:r>
              <w:rPr>
                <w:rFonts w:ascii="Times New Roman" w:hAnsi="Times New Roman" w:cs="Times New Roman"/>
              </w:rPr>
              <w:t>The success criteria being implemented is a way to check for understanding and success with meeting the objectives by monitoring progress based on the criteria. These markers for success, when completed, will show proficiency in understanding for subtracting fractions.</w:t>
            </w:r>
          </w:p>
          <w:p w:rsidR="00412D20" w:rsidRDefault="00412D20">
            <w:pPr>
              <w:rPr>
                <w:rFonts w:ascii="Times New Roman" w:hAnsi="Times New Roman" w:cs="Times New Roman"/>
              </w:rPr>
            </w:pPr>
          </w:p>
          <w:p w:rsidR="00412D20" w:rsidRPr="009E3B21" w:rsidRDefault="00412D20">
            <w:pPr>
              <w:rPr>
                <w:rFonts w:ascii="Times New Roman" w:hAnsi="Times New Roman" w:cs="Times New Roman"/>
              </w:rPr>
            </w:pPr>
          </w:p>
          <w:p w:rsidR="00574252" w:rsidRPr="009E3B21" w:rsidRDefault="00574252">
            <w:pPr>
              <w:rPr>
                <w:rFonts w:ascii="Times New Roman" w:hAnsi="Times New Roman" w:cs="Times New Roman"/>
              </w:rPr>
            </w:pPr>
          </w:p>
          <w:p w:rsidR="00574252" w:rsidRPr="009E3B21" w:rsidRDefault="00574252">
            <w:pPr>
              <w:rPr>
                <w:rFonts w:ascii="Times New Roman" w:hAnsi="Times New Roman" w:cs="Times New Roman"/>
              </w:rPr>
            </w:pPr>
          </w:p>
          <w:p w:rsidR="00574252" w:rsidRPr="009E3B21" w:rsidRDefault="00574252">
            <w:pPr>
              <w:rPr>
                <w:rFonts w:ascii="Times New Roman" w:hAnsi="Times New Roman" w:cs="Times New Roman"/>
              </w:rPr>
            </w:pPr>
          </w:p>
          <w:p w:rsidR="00574252" w:rsidRPr="009E3B21" w:rsidRDefault="00574252">
            <w:pPr>
              <w:rPr>
                <w:rFonts w:ascii="Times New Roman" w:hAnsi="Times New Roman" w:cs="Times New Roman"/>
              </w:rPr>
            </w:pPr>
          </w:p>
        </w:tc>
      </w:tr>
      <w:tr w:rsidR="00574252" w:rsidRPr="009E3B21">
        <w:tc>
          <w:tcPr>
            <w:tcW w:w="523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lastRenderedPageBreak/>
              <w:t>Content Standard(s)</w:t>
            </w:r>
          </w:p>
          <w:p w:rsidR="00574252" w:rsidRPr="009E3B21" w:rsidRDefault="00574252">
            <w:pPr>
              <w:rPr>
                <w:rFonts w:ascii="Times New Roman" w:hAnsi="Times New Roman" w:cs="Times New Roman"/>
              </w:rPr>
            </w:pPr>
          </w:p>
          <w:p w:rsidR="00E10AD1" w:rsidRDefault="00E10AD1">
            <w:pPr>
              <w:rPr>
                <w:rFonts w:ascii="Times New Roman" w:hAnsi="Times New Roman" w:cs="Times New Roman"/>
              </w:rPr>
            </w:pPr>
            <w:r w:rsidRPr="00E10AD1">
              <w:rPr>
                <w:rFonts w:ascii="Times New Roman" w:hAnsi="Times New Roman" w:cs="Times New Roman"/>
              </w:rPr>
              <w:t>MA.04.NSF.01.04</w:t>
            </w:r>
          </w:p>
          <w:p w:rsidR="00E10AD1" w:rsidRPr="009E3B21" w:rsidRDefault="00E10AD1">
            <w:pPr>
              <w:rPr>
                <w:rFonts w:ascii="Times New Roman" w:hAnsi="Times New Roman" w:cs="Times New Roman"/>
              </w:rPr>
            </w:pPr>
            <w:r w:rsidRPr="00E10AD1">
              <w:rPr>
                <w:rFonts w:ascii="Times New Roman" w:hAnsi="Times New Roman" w:cs="Times New Roman"/>
              </w:rPr>
              <w:t>Is skilled at adding and subtracting fractions with like denominators and simplifying the results. </w:t>
            </w:r>
          </w:p>
          <w:p w:rsidR="00574252" w:rsidRPr="009E3B21" w:rsidRDefault="00574252">
            <w:pPr>
              <w:rPr>
                <w:rFonts w:ascii="Times New Roman" w:hAnsi="Times New Roman" w:cs="Times New Roman"/>
              </w:rPr>
            </w:pPr>
          </w:p>
          <w:bookmarkStart w:id="0" w:name="CCSS.Math.Content.4.NF.B.3.a"/>
          <w:p w:rsidR="00574252" w:rsidRPr="009E3B21" w:rsidRDefault="00E10AD1">
            <w:pPr>
              <w:rPr>
                <w:rFonts w:ascii="Times New Roman" w:hAnsi="Times New Roman" w:cs="Times New Roman"/>
              </w:rPr>
            </w:pPr>
            <w:r w:rsidRPr="004935E4">
              <w:rPr>
                <w:rFonts w:ascii="Times New Roman" w:hAnsi="Times New Roman" w:cs="Times New Roman"/>
              </w:rPr>
              <w:fldChar w:fldCharType="begin"/>
            </w:r>
            <w:r w:rsidRPr="004935E4">
              <w:rPr>
                <w:rFonts w:ascii="Times New Roman" w:hAnsi="Times New Roman" w:cs="Times New Roman"/>
              </w:rPr>
              <w:instrText xml:space="preserve"> HYPERLINK "http://www.corestandards.org/Math/Content/4/NF/B/3/a/" </w:instrText>
            </w:r>
            <w:r w:rsidRPr="004935E4">
              <w:rPr>
                <w:rFonts w:ascii="Times New Roman" w:hAnsi="Times New Roman" w:cs="Times New Roman"/>
              </w:rPr>
              <w:fldChar w:fldCharType="separate"/>
            </w:r>
            <w:proofErr w:type="gramStart"/>
            <w:r w:rsidRPr="004935E4">
              <w:rPr>
                <w:rStyle w:val="Hyperlink"/>
                <w:rFonts w:ascii="Times New Roman" w:hAnsi="Times New Roman" w:cs="Times New Roman"/>
              </w:rPr>
              <w:t>CCSS.MATH.CONTENT.4.NF.B.3.A</w:t>
            </w:r>
            <w:proofErr w:type="gramEnd"/>
            <w:r w:rsidRPr="004935E4">
              <w:rPr>
                <w:rFonts w:ascii="Times New Roman" w:hAnsi="Times New Roman" w:cs="Times New Roman"/>
              </w:rPr>
              <w:fldChar w:fldCharType="end"/>
            </w:r>
            <w:bookmarkEnd w:id="0"/>
            <w:r w:rsidRPr="004935E4">
              <w:rPr>
                <w:rFonts w:ascii="Times New Roman" w:hAnsi="Times New Roman" w:cs="Times New Roman"/>
              </w:rPr>
              <w:br/>
              <w:t>Understand addition and subtraction of fractions as joining and separating parts referring to the same whole.</w:t>
            </w:r>
          </w:p>
          <w:p w:rsidR="00574252" w:rsidRPr="009E3B21" w:rsidRDefault="00574252">
            <w:pPr>
              <w:rPr>
                <w:rFonts w:ascii="Times New Roman" w:hAnsi="Times New Roman" w:cs="Times New Roman"/>
              </w:rPr>
            </w:pPr>
          </w:p>
        </w:tc>
        <w:tc>
          <w:tcPr>
            <w:tcW w:w="361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Instructional Decisions / Reasoning</w:t>
            </w:r>
          </w:p>
          <w:p w:rsidR="00574252" w:rsidRDefault="00574252">
            <w:pPr>
              <w:rPr>
                <w:rFonts w:ascii="Times New Roman" w:hAnsi="Times New Roman" w:cs="Times New Roman"/>
              </w:rPr>
            </w:pPr>
          </w:p>
          <w:p w:rsidR="00412D20" w:rsidRPr="00944E1B" w:rsidRDefault="00412D20" w:rsidP="00412D20">
            <w:pPr>
              <w:rPr>
                <w:rFonts w:ascii="Times New Roman" w:hAnsi="Times New Roman" w:cs="Times New Roman"/>
                <w:b/>
              </w:rPr>
            </w:pPr>
            <w:r w:rsidRPr="00944E1B">
              <w:rPr>
                <w:rFonts w:ascii="Times New Roman" w:hAnsi="Times New Roman" w:cs="Times New Roman"/>
                <w:b/>
              </w:rPr>
              <w:t>MA.04.NSF.01.04</w:t>
            </w:r>
          </w:p>
          <w:p w:rsidR="00412D20" w:rsidRDefault="00412D20" w:rsidP="00412D20">
            <w:pPr>
              <w:rPr>
                <w:rFonts w:ascii="Times New Roman" w:hAnsi="Times New Roman" w:cs="Times New Roman"/>
              </w:rPr>
            </w:pPr>
            <w:r>
              <w:rPr>
                <w:rFonts w:ascii="Times New Roman" w:hAnsi="Times New Roman" w:cs="Times New Roman"/>
              </w:rPr>
              <w:t>The standard is aligned to the Auburn school district and meets the requirements set forth by the schools in completing work with fractions. This standard will be fully met by the end of this lesson due to the work that has been previously done in past lessons.</w:t>
            </w:r>
          </w:p>
          <w:p w:rsidR="00412D20" w:rsidRDefault="00412D20" w:rsidP="00412D20">
            <w:pPr>
              <w:rPr>
                <w:rFonts w:ascii="Times New Roman" w:hAnsi="Times New Roman" w:cs="Times New Roman"/>
              </w:rPr>
            </w:pPr>
          </w:p>
          <w:p w:rsidR="00412D20" w:rsidRDefault="00682E6F" w:rsidP="00412D20">
            <w:pPr>
              <w:rPr>
                <w:rFonts w:ascii="Times New Roman" w:hAnsi="Times New Roman" w:cs="Times New Roman"/>
              </w:rPr>
            </w:pPr>
            <w:hyperlink r:id="rId6" w:history="1">
              <w:proofErr w:type="gramStart"/>
              <w:r w:rsidR="00412D20" w:rsidRPr="004935E4">
                <w:rPr>
                  <w:rStyle w:val="Hyperlink"/>
                  <w:rFonts w:ascii="Times New Roman" w:hAnsi="Times New Roman" w:cs="Times New Roman"/>
                </w:rPr>
                <w:t>CCSS.MATH.CONTENT.4.NF.B.3.A</w:t>
              </w:r>
              <w:proofErr w:type="gramEnd"/>
            </w:hyperlink>
          </w:p>
          <w:p w:rsidR="00412D20" w:rsidRDefault="00412D20" w:rsidP="00412D20">
            <w:pPr>
              <w:rPr>
                <w:rFonts w:ascii="Times New Roman" w:hAnsi="Times New Roman" w:cs="Times New Roman"/>
              </w:rPr>
            </w:pPr>
            <w:r>
              <w:rPr>
                <w:rFonts w:ascii="Times New Roman" w:hAnsi="Times New Roman" w:cs="Times New Roman"/>
              </w:rPr>
              <w:t>This standard aligns to the State’s justification for fourth grade fraction unit. This standard is integrated with Auburn’s school district standards and will be met through the previous lessons content as well as this lesson’s information.</w:t>
            </w:r>
          </w:p>
          <w:p w:rsidR="00412D20" w:rsidRPr="009E3B21" w:rsidRDefault="00412D20">
            <w:pPr>
              <w:rPr>
                <w:rFonts w:ascii="Times New Roman" w:hAnsi="Times New Roman" w:cs="Times New Roman"/>
              </w:rPr>
            </w:pPr>
          </w:p>
        </w:tc>
      </w:tr>
      <w:tr w:rsidR="00574252" w:rsidRPr="009E3B21">
        <w:tc>
          <w:tcPr>
            <w:tcW w:w="8856" w:type="dxa"/>
            <w:gridSpan w:val="6"/>
            <w:shd w:val="clear" w:color="auto" w:fill="E5B9B7"/>
          </w:tcPr>
          <w:p w:rsidR="00574252" w:rsidRPr="009E3B21" w:rsidRDefault="002D207F">
            <w:pPr>
              <w:rPr>
                <w:rFonts w:ascii="Times New Roman" w:hAnsi="Times New Roman" w:cs="Times New Roman"/>
              </w:rPr>
            </w:pPr>
            <w:r w:rsidRPr="009E3B21">
              <w:rPr>
                <w:rFonts w:ascii="Times New Roman" w:hAnsi="Times New Roman" w:cs="Times New Roman"/>
              </w:rPr>
              <w:t>Assessment - Uses assessment flexibly to expand and deepen understanding of learner performance and determines best supports for continued learner growth.</w:t>
            </w:r>
          </w:p>
        </w:tc>
      </w:tr>
      <w:tr w:rsidR="00574252" w:rsidRPr="009E3B21">
        <w:tc>
          <w:tcPr>
            <w:tcW w:w="523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Assessment</w:t>
            </w:r>
          </w:p>
          <w:p w:rsidR="00574252" w:rsidRPr="009E3B21" w:rsidRDefault="00574252">
            <w:pPr>
              <w:rPr>
                <w:rFonts w:ascii="Times New Roman" w:hAnsi="Times New Roman" w:cs="Times New Roman"/>
              </w:rPr>
            </w:pPr>
          </w:p>
          <w:p w:rsidR="004F2E13" w:rsidRPr="004F2E13" w:rsidRDefault="004F2E13">
            <w:pPr>
              <w:rPr>
                <w:rFonts w:ascii="Times New Roman" w:hAnsi="Times New Roman" w:cs="Times New Roman"/>
                <w:b/>
              </w:rPr>
            </w:pPr>
            <w:r>
              <w:rPr>
                <w:rFonts w:ascii="Times New Roman" w:hAnsi="Times New Roman" w:cs="Times New Roman"/>
                <w:b/>
              </w:rPr>
              <w:t>Summative assessment</w:t>
            </w:r>
            <w:r w:rsidR="00C83495">
              <w:rPr>
                <w:rFonts w:ascii="Times New Roman" w:hAnsi="Times New Roman" w:cs="Times New Roman"/>
                <w:b/>
              </w:rPr>
              <w:t xml:space="preserve"> (summative)</w:t>
            </w:r>
            <w:r>
              <w:rPr>
                <w:rFonts w:ascii="Times New Roman" w:hAnsi="Times New Roman" w:cs="Times New Roman"/>
                <w:b/>
              </w:rPr>
              <w:t>:</w:t>
            </w:r>
          </w:p>
          <w:p w:rsidR="00574252" w:rsidRPr="009E3B21" w:rsidRDefault="004F2E13">
            <w:pPr>
              <w:rPr>
                <w:rFonts w:ascii="Times New Roman" w:hAnsi="Times New Roman" w:cs="Times New Roman"/>
              </w:rPr>
            </w:pPr>
            <w:r>
              <w:rPr>
                <w:rFonts w:ascii="Times New Roman" w:hAnsi="Times New Roman" w:cs="Times New Roman"/>
              </w:rPr>
              <w:t>The students will be given a summative assessment at the end of class to determine their growth and overall understanding in achieving the goals of adding and subtracting fractions as well as using multiple strategies to solve them. These assessments will be done individually and reviewed upon completion to determine the success achieved by each student in comparison to the pre-assessment.</w:t>
            </w:r>
          </w:p>
          <w:p w:rsidR="00574252" w:rsidRPr="009E3B21" w:rsidRDefault="00574252">
            <w:pPr>
              <w:rPr>
                <w:rFonts w:ascii="Times New Roman" w:hAnsi="Times New Roman" w:cs="Times New Roman"/>
              </w:rPr>
            </w:pPr>
          </w:p>
          <w:p w:rsidR="00C83495" w:rsidRDefault="00C83495" w:rsidP="00C83495">
            <w:pPr>
              <w:rPr>
                <w:rFonts w:ascii="Times New Roman" w:hAnsi="Times New Roman" w:cs="Times New Roman"/>
                <w:b/>
              </w:rPr>
            </w:pPr>
            <w:r>
              <w:rPr>
                <w:rFonts w:ascii="Times New Roman" w:hAnsi="Times New Roman" w:cs="Times New Roman"/>
                <w:b/>
              </w:rPr>
              <w:t>Introductory mini-lesson: (self-assessment)</w:t>
            </w:r>
          </w:p>
          <w:p w:rsidR="00C83495" w:rsidRPr="007E0CBA" w:rsidRDefault="00C83495" w:rsidP="00C83495">
            <w:pPr>
              <w:rPr>
                <w:rFonts w:ascii="Times New Roman" w:hAnsi="Times New Roman" w:cs="Times New Roman"/>
              </w:rPr>
            </w:pPr>
            <w:r>
              <w:rPr>
                <w:rFonts w:ascii="Times New Roman" w:hAnsi="Times New Roman" w:cs="Times New Roman"/>
              </w:rPr>
              <w:t xml:space="preserve">The whole class will participate in a modeled math problem in the beginning of class to review the information that will be covered that day. There will be a sample of the work students will be working on independently that day, and as they follow along with my instruction students have the </w:t>
            </w:r>
            <w:r>
              <w:rPr>
                <w:rFonts w:ascii="Times New Roman" w:hAnsi="Times New Roman" w:cs="Times New Roman"/>
              </w:rPr>
              <w:lastRenderedPageBreak/>
              <w:t>chance to self-assess their current understanding of the material through their questions and answers.</w:t>
            </w:r>
          </w:p>
          <w:p w:rsidR="00C83495" w:rsidRPr="004A190D" w:rsidRDefault="00C83495" w:rsidP="00C83495">
            <w:pPr>
              <w:rPr>
                <w:rFonts w:ascii="Times New Roman" w:hAnsi="Times New Roman" w:cs="Times New Roman"/>
              </w:rPr>
            </w:pPr>
          </w:p>
          <w:p w:rsidR="00C83495" w:rsidRDefault="00C83495" w:rsidP="00C83495">
            <w:pPr>
              <w:rPr>
                <w:rFonts w:ascii="Times New Roman" w:hAnsi="Times New Roman" w:cs="Times New Roman"/>
                <w:b/>
              </w:rPr>
            </w:pPr>
            <w:r>
              <w:rPr>
                <w:rFonts w:ascii="Times New Roman" w:hAnsi="Times New Roman" w:cs="Times New Roman"/>
                <w:b/>
              </w:rPr>
              <w:t>Group and independent work: (formative)</w:t>
            </w:r>
          </w:p>
          <w:p w:rsidR="00C83495" w:rsidRDefault="00C83495" w:rsidP="00C83495">
            <w:pPr>
              <w:rPr>
                <w:rFonts w:ascii="Times New Roman" w:hAnsi="Times New Roman" w:cs="Times New Roman"/>
              </w:rPr>
            </w:pPr>
            <w:r>
              <w:rPr>
                <w:rFonts w:ascii="Times New Roman" w:hAnsi="Times New Roman" w:cs="Times New Roman"/>
              </w:rPr>
              <w:t>Students that need more support will meet with me in a smaller group following the mini-lesson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aren’t meeting with me will be working on supplemental material at this time such as the assigned worksheet or daily challenge. During the group work students will be reminded of that day’s expectations with the assigned work.</w:t>
            </w:r>
          </w:p>
          <w:p w:rsidR="00C83495" w:rsidRPr="009E3B21" w:rsidRDefault="00C83495" w:rsidP="006E6F3E">
            <w:pPr>
              <w:rPr>
                <w:rFonts w:ascii="Times New Roman" w:hAnsi="Times New Roman" w:cs="Times New Roman"/>
              </w:rPr>
            </w:pPr>
          </w:p>
        </w:tc>
        <w:tc>
          <w:tcPr>
            <w:tcW w:w="361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lastRenderedPageBreak/>
              <w:t>Instructional Decisions / Reasoning</w:t>
            </w:r>
          </w:p>
          <w:p w:rsidR="00574252" w:rsidRDefault="00574252">
            <w:pPr>
              <w:rPr>
                <w:rFonts w:ascii="Times New Roman" w:hAnsi="Times New Roman" w:cs="Times New Roman"/>
              </w:rPr>
            </w:pPr>
            <w:bookmarkStart w:id="1" w:name="_gjdgxs" w:colFirst="0" w:colLast="0"/>
            <w:bookmarkEnd w:id="1"/>
          </w:p>
          <w:p w:rsidR="00002CF2" w:rsidRDefault="00002CF2">
            <w:pPr>
              <w:rPr>
                <w:rFonts w:ascii="Times New Roman" w:hAnsi="Times New Roman" w:cs="Times New Roman"/>
              </w:rPr>
            </w:pPr>
            <w:r>
              <w:rPr>
                <w:rFonts w:ascii="Times New Roman" w:hAnsi="Times New Roman" w:cs="Times New Roman"/>
              </w:rPr>
              <w:t xml:space="preserve">The summative assessment is implemented to monitor the growth and progress that was made by the students throughout the course of the 5 lessons. This assessment will be reviewed for accuracy and be used to interpret which students understand the information as well as how to further implement future lessons. </w:t>
            </w:r>
          </w:p>
          <w:p w:rsidR="00002CF2" w:rsidRDefault="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 xml:space="preserve">The introductory mini-lesson serves as a self-assessment while the students are able to monitor their own progress with the material as they work on it with me. This informal assessment can </w:t>
            </w:r>
            <w:r>
              <w:rPr>
                <w:rFonts w:ascii="Times New Roman" w:hAnsi="Times New Roman" w:cs="Times New Roman"/>
              </w:rPr>
              <w:lastRenderedPageBreak/>
              <w:t>be used by the students to gauge their own progress and understanding moving forward with the lesson.</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 xml:space="preserve">The group work is formatively assessing the students through their levels of completion and whether or not they understood the expectations fully. By passing in their work, the students are able to have their answers checked and reviewed and in turn have future lessons that are designed to be more suited towards their level of understanding. </w:t>
            </w:r>
          </w:p>
          <w:p w:rsidR="00412D20" w:rsidRPr="009E3B21" w:rsidRDefault="00412D20" w:rsidP="006E6F3E">
            <w:pPr>
              <w:rPr>
                <w:rFonts w:ascii="Times New Roman" w:hAnsi="Times New Roman" w:cs="Times New Roman"/>
              </w:rPr>
            </w:pPr>
          </w:p>
        </w:tc>
      </w:tr>
      <w:tr w:rsidR="00574252" w:rsidRPr="009E3B21">
        <w:tc>
          <w:tcPr>
            <w:tcW w:w="8856" w:type="dxa"/>
            <w:gridSpan w:val="6"/>
            <w:shd w:val="clear" w:color="auto" w:fill="E5B9B7"/>
          </w:tcPr>
          <w:p w:rsidR="00574252" w:rsidRPr="009E3B21" w:rsidRDefault="002D207F">
            <w:pPr>
              <w:rPr>
                <w:rFonts w:ascii="Times New Roman" w:hAnsi="Times New Roman" w:cs="Times New Roman"/>
              </w:rPr>
            </w:pPr>
            <w:r w:rsidRPr="009E3B21">
              <w:rPr>
                <w:rFonts w:ascii="Times New Roman" w:hAnsi="Times New Roman" w:cs="Times New Roman"/>
              </w:rPr>
              <w:lastRenderedPageBreak/>
              <w:t xml:space="preserve">Instructional Materials and Resources - Stays current in content knowledge and expands expertise in reviewing instructional materials from the perspectives of both the discipline and individual learner needs. </w:t>
            </w:r>
          </w:p>
        </w:tc>
      </w:tr>
      <w:tr w:rsidR="00574252" w:rsidRPr="009E3B21">
        <w:tc>
          <w:tcPr>
            <w:tcW w:w="523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Materials, Resources, and / or Technology</w:t>
            </w:r>
          </w:p>
          <w:p w:rsidR="00574252" w:rsidRPr="009E3B21" w:rsidRDefault="00574252">
            <w:pPr>
              <w:rPr>
                <w:rFonts w:ascii="Times New Roman" w:hAnsi="Times New Roman" w:cs="Times New Roman"/>
              </w:rPr>
            </w:pPr>
          </w:p>
          <w:p w:rsidR="00C83495" w:rsidRDefault="00C83495" w:rsidP="00C83495">
            <w:pPr>
              <w:rPr>
                <w:rFonts w:ascii="Times New Roman" w:hAnsi="Times New Roman" w:cs="Times New Roman"/>
                <w:b/>
              </w:rPr>
            </w:pPr>
            <w:r>
              <w:rPr>
                <w:rFonts w:ascii="Times New Roman" w:hAnsi="Times New Roman" w:cs="Times New Roman"/>
                <w:b/>
              </w:rPr>
              <w:t>Materials:</w:t>
            </w:r>
          </w:p>
          <w:p w:rsidR="00C83495" w:rsidRDefault="00C83495" w:rsidP="00C83495">
            <w:pPr>
              <w:rPr>
                <w:rFonts w:ascii="Times New Roman" w:hAnsi="Times New Roman" w:cs="Times New Roman"/>
              </w:rPr>
            </w:pPr>
            <w:r>
              <w:rPr>
                <w:rFonts w:ascii="Times New Roman" w:hAnsi="Times New Roman" w:cs="Times New Roman"/>
              </w:rPr>
              <w:t>Pencils</w:t>
            </w:r>
          </w:p>
          <w:p w:rsidR="00C83495" w:rsidRPr="00E3474E" w:rsidRDefault="00C83495" w:rsidP="00C83495">
            <w:pPr>
              <w:rPr>
                <w:rFonts w:ascii="Times New Roman" w:hAnsi="Times New Roman" w:cs="Times New Roman"/>
              </w:rPr>
            </w:pPr>
            <w:r>
              <w:rPr>
                <w:rFonts w:ascii="Times New Roman" w:hAnsi="Times New Roman" w:cs="Times New Roman"/>
              </w:rPr>
              <w:t>Whiteboards</w:t>
            </w:r>
          </w:p>
          <w:p w:rsidR="00C83495" w:rsidRPr="00097876" w:rsidRDefault="00C83495" w:rsidP="00C83495">
            <w:pPr>
              <w:rPr>
                <w:rFonts w:ascii="Times New Roman" w:hAnsi="Times New Roman" w:cs="Times New Roman"/>
              </w:rPr>
            </w:pPr>
            <w:r>
              <w:rPr>
                <w:rFonts w:ascii="Times New Roman" w:hAnsi="Times New Roman" w:cs="Times New Roman"/>
              </w:rPr>
              <w:t>Whiteboard markers</w:t>
            </w:r>
          </w:p>
          <w:p w:rsidR="00C83495" w:rsidRPr="00097876" w:rsidRDefault="00C83495" w:rsidP="00C83495">
            <w:pPr>
              <w:rPr>
                <w:rFonts w:ascii="Times New Roman" w:hAnsi="Times New Roman" w:cs="Times New Roman"/>
              </w:rPr>
            </w:pPr>
            <w:r>
              <w:rPr>
                <w:rFonts w:ascii="Times New Roman" w:hAnsi="Times New Roman" w:cs="Times New Roman"/>
              </w:rPr>
              <w:t>Whiteboard erasers</w:t>
            </w:r>
          </w:p>
          <w:p w:rsidR="00C83495" w:rsidRPr="00E3474E" w:rsidRDefault="00C83495" w:rsidP="00C83495">
            <w:pPr>
              <w:rPr>
                <w:rFonts w:ascii="Times New Roman" w:hAnsi="Times New Roman" w:cs="Times New Roman"/>
                <w:b/>
              </w:rPr>
            </w:pPr>
            <w:r>
              <w:rPr>
                <w:rFonts w:ascii="Times New Roman" w:hAnsi="Times New Roman" w:cs="Times New Roman"/>
                <w:b/>
              </w:rPr>
              <w:t>Resources:</w:t>
            </w:r>
          </w:p>
          <w:p w:rsidR="00C83495" w:rsidRDefault="00C83495" w:rsidP="00C83495">
            <w:pPr>
              <w:rPr>
                <w:rFonts w:ascii="Times New Roman" w:hAnsi="Times New Roman" w:cs="Times New Roman"/>
              </w:rPr>
            </w:pPr>
            <w:r>
              <w:rPr>
                <w:rFonts w:ascii="Times New Roman" w:hAnsi="Times New Roman" w:cs="Times New Roman"/>
              </w:rPr>
              <w:t>Math page 171</w:t>
            </w:r>
          </w:p>
          <w:p w:rsidR="00C83495" w:rsidRDefault="00C83495" w:rsidP="00C83495">
            <w:pPr>
              <w:rPr>
                <w:rFonts w:ascii="Times New Roman" w:hAnsi="Times New Roman" w:cs="Times New Roman"/>
              </w:rPr>
            </w:pPr>
            <w:r>
              <w:rPr>
                <w:rFonts w:ascii="Times New Roman" w:hAnsi="Times New Roman" w:cs="Times New Roman"/>
              </w:rPr>
              <w:t>Home-link 5-8</w:t>
            </w:r>
          </w:p>
          <w:p w:rsidR="00C83495" w:rsidRDefault="00C83495" w:rsidP="00C83495">
            <w:pPr>
              <w:rPr>
                <w:rFonts w:ascii="Times New Roman" w:hAnsi="Times New Roman" w:cs="Times New Roman"/>
              </w:rPr>
            </w:pPr>
            <w:r>
              <w:rPr>
                <w:rFonts w:ascii="Times New Roman" w:hAnsi="Times New Roman" w:cs="Times New Roman"/>
              </w:rPr>
              <w:t>Summative assessment</w:t>
            </w:r>
          </w:p>
          <w:p w:rsidR="00C83495" w:rsidRDefault="006E6F3E" w:rsidP="00C83495">
            <w:pPr>
              <w:rPr>
                <w:rFonts w:ascii="Times New Roman" w:hAnsi="Times New Roman" w:cs="Times New Roman"/>
              </w:rPr>
            </w:pPr>
            <w:r>
              <w:rPr>
                <w:rFonts w:ascii="Times New Roman" w:hAnsi="Times New Roman" w:cs="Times New Roman"/>
              </w:rPr>
              <w:t>Adapt</w:t>
            </w:r>
            <w:r w:rsidRPr="006E6F3E">
              <w:rPr>
                <w:rFonts w:ascii="Times New Roman" w:hAnsi="Times New Roman" w:cs="Times New Roman"/>
              </w:rPr>
              <w:t>e</w:t>
            </w:r>
            <w:r>
              <w:rPr>
                <w:rFonts w:ascii="Times New Roman" w:hAnsi="Times New Roman" w:cs="Times New Roman"/>
              </w:rPr>
              <w:t>d l</w:t>
            </w:r>
            <w:r w:rsidRPr="006E6F3E">
              <w:rPr>
                <w:rFonts w:ascii="Times New Roman" w:hAnsi="Times New Roman" w:cs="Times New Roman"/>
              </w:rPr>
              <w:t>e</w:t>
            </w:r>
            <w:r>
              <w:rPr>
                <w:rFonts w:ascii="Times New Roman" w:hAnsi="Times New Roman" w:cs="Times New Roman"/>
              </w:rPr>
              <w:t>sson (ELL stud</w:t>
            </w:r>
            <w:r w:rsidRPr="006E6F3E">
              <w:rPr>
                <w:rFonts w:ascii="Times New Roman" w:hAnsi="Times New Roman" w:cs="Times New Roman"/>
              </w:rPr>
              <w:t>e</w:t>
            </w:r>
            <w:r>
              <w:rPr>
                <w:rFonts w:ascii="Times New Roman" w:hAnsi="Times New Roman" w:cs="Times New Roman"/>
              </w:rPr>
              <w:t>nts)</w:t>
            </w:r>
          </w:p>
          <w:p w:rsidR="006E6F3E" w:rsidRDefault="006E6F3E" w:rsidP="00C83495">
            <w:pPr>
              <w:rPr>
                <w:rFonts w:ascii="Times New Roman" w:hAnsi="Times New Roman" w:cs="Times New Roman"/>
              </w:rPr>
            </w:pPr>
          </w:p>
          <w:p w:rsidR="00C83495" w:rsidRDefault="00C83495" w:rsidP="00C83495">
            <w:pPr>
              <w:rPr>
                <w:rFonts w:ascii="Times New Roman" w:hAnsi="Times New Roman" w:cs="Times New Roman"/>
                <w:b/>
              </w:rPr>
            </w:pPr>
            <w:r>
              <w:rPr>
                <w:rFonts w:ascii="Times New Roman" w:hAnsi="Times New Roman" w:cs="Times New Roman"/>
                <w:b/>
              </w:rPr>
              <w:t>Technology:</w:t>
            </w:r>
          </w:p>
          <w:p w:rsidR="00574252" w:rsidRDefault="00C83495">
            <w:pPr>
              <w:rPr>
                <w:rFonts w:ascii="Times New Roman" w:hAnsi="Times New Roman" w:cs="Times New Roman"/>
              </w:rPr>
            </w:pPr>
            <w:r>
              <w:rPr>
                <w:rFonts w:ascii="Times New Roman" w:hAnsi="Times New Roman" w:cs="Times New Roman"/>
              </w:rPr>
              <w:t>iPads (for extended practice if need be)</w:t>
            </w:r>
          </w:p>
          <w:p w:rsidR="00C83495" w:rsidRPr="009E3B21" w:rsidRDefault="00C83495">
            <w:pPr>
              <w:rPr>
                <w:rFonts w:ascii="Times New Roman" w:hAnsi="Times New Roman" w:cs="Times New Roman"/>
              </w:rPr>
            </w:pPr>
          </w:p>
        </w:tc>
        <w:tc>
          <w:tcPr>
            <w:tcW w:w="3618" w:type="dxa"/>
            <w:gridSpan w:val="3"/>
          </w:tcPr>
          <w:p w:rsidR="00574252" w:rsidRPr="009E3B21" w:rsidRDefault="002D207F">
            <w:pPr>
              <w:rPr>
                <w:rFonts w:ascii="Times New Roman" w:hAnsi="Times New Roman" w:cs="Times New Roman"/>
              </w:rPr>
            </w:pPr>
            <w:r w:rsidRPr="009E3B21">
              <w:rPr>
                <w:rFonts w:ascii="Times New Roman" w:hAnsi="Times New Roman" w:cs="Times New Roman"/>
              </w:rPr>
              <w:t>Instructional Decisions / Reasoning</w:t>
            </w:r>
          </w:p>
          <w:p w:rsidR="00002CF2" w:rsidRDefault="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The materials being used are centered around supporting student learning in a hands-on manner. Each of these tools are designed to enhance student learning by providing new ways to view and learn the information.</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The resources available are being used to practice the material in multiple ways as well as assess student understanding. These have been pulled from the Everyday Math books and self-created as well.</w:t>
            </w:r>
          </w:p>
          <w:p w:rsidR="00002CF2" w:rsidRDefault="00002CF2" w:rsidP="00002CF2">
            <w:pPr>
              <w:rPr>
                <w:rFonts w:ascii="Times New Roman" w:hAnsi="Times New Roman" w:cs="Times New Roman"/>
              </w:rPr>
            </w:pPr>
          </w:p>
          <w:p w:rsidR="006E6F3E" w:rsidRDefault="00002CF2" w:rsidP="00002CF2">
            <w:pPr>
              <w:rPr>
                <w:rFonts w:ascii="Times New Roman" w:hAnsi="Times New Roman" w:cs="Times New Roman"/>
              </w:rPr>
            </w:pPr>
            <w:r>
              <w:rPr>
                <w:rFonts w:ascii="Times New Roman" w:hAnsi="Times New Roman" w:cs="Times New Roman"/>
              </w:rPr>
              <w:t>The iPads will be used in the event that students need more practice with fractions and can study the material that is available on their IXL programs from their matrices</w:t>
            </w:r>
          </w:p>
          <w:p w:rsidR="00574252" w:rsidRPr="009E3B21" w:rsidRDefault="002D207F" w:rsidP="00002CF2">
            <w:pPr>
              <w:rPr>
                <w:rFonts w:ascii="Times New Roman" w:hAnsi="Times New Roman" w:cs="Times New Roman"/>
              </w:rPr>
            </w:pPr>
            <w:r w:rsidRPr="009E3B21">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4650BBFC" wp14:editId="22488BB7">
                      <wp:simplePos x="0" y="0"/>
                      <wp:positionH relativeFrom="column">
                        <wp:posOffset>1808480</wp:posOffset>
                      </wp:positionH>
                      <wp:positionV relativeFrom="paragraph">
                        <wp:posOffset>1839595</wp:posOffset>
                      </wp:positionV>
                      <wp:extent cx="8477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2D207F" w:rsidRPr="002D207F" w:rsidRDefault="002D207F">
                                  <w:pPr>
                                    <w:rPr>
                                      <w:sz w:val="18"/>
                                      <w:szCs w:val="18"/>
                                    </w:rPr>
                                  </w:pPr>
                                  <w:r w:rsidRPr="002D207F">
                                    <w:rPr>
                                      <w:sz w:val="18"/>
                                      <w:szCs w:val="18"/>
                                    </w:rPr>
                                    <w:t>Rev 8/17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50BBFC" id="_x0000_t202" coordsize="21600,21600" o:spt="202" path="m,l,21600r21600,l21600,xe">
                      <v:stroke joinstyle="miter"/>
                      <v:path gradientshapeok="t" o:connecttype="rect"/>
                    </v:shapetype>
                    <v:shape id="Text Box 2" o:spid="_x0000_s1026" type="#_x0000_t202" style="position:absolute;margin-left:142.4pt;margin-top:144.85pt;width:66.7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1gnNIQIAAB0EAAAOAAAAZHJzL2Uyb0RvYy54bWysU9uO2jAQfa/Uf7D8XhJYKBARVlu2VJW2&#13;&#10;F2m3HzBxHGLV8bi2IaFf37FhWdq+VfWD5fHMHJ85M17dDp1mB+m8QlPy8SjnTBqBtTK7kn972r5Z&#13;&#10;cOYDmBo0Glnyo/T8dv361aq3hZxgi7qWjhGI8UVvS96GYIss86KVHfgRWmnI2aDrIJDpdlntoCf0&#13;&#10;TmeTPH+b9ehq61BI7+n2/uTk64TfNFKEL03jZWC65MQtpN2lvYp7tl5BsXNgWyXONOAfWHSgDD16&#13;&#10;gbqHAGzv1F9QnRIOPTZhJLDLsGmUkKkGqmac/1HNYwtWplpIHG8vMvn/Bys+H746puqS3+Rzzgx0&#13;&#10;1KQnOQT2Dgc2ifr01hcU9mgpMAx0TX1OtXr7gOK7ZwY3LZidvHMO+1ZCTfzGMTO7Sj3h+AhS9Z+w&#13;&#10;pmdgHzABDY3rongkByN06tPx0ptIRdDlYjqfT2acCXKNp/nNcjFLT0DxnG2dDx8kdiweSu6o9wkd&#13;&#10;Dg8+RDZQPIfExzxqVW+V1slwu2qjHTsAzck2rTP6b2HasL7kyxkRiVkGY34aoU4FmmOtOmKaxxXT&#13;&#10;oYhqvDd1OgdQ+nQmJtqc5YmKnLQJQzVQYNSswvpIQjk8zSv9Lzq06H5y1tOsltz/2IOTnOmPhsRe&#13;&#10;jqfTONzJmM7mEzLctae69oARBFXywNnpuAnpQyQd7B01ZauSXi9MzlxpBpOM5/8Sh/zaTlEvv3r9&#13;&#10;CwAA//8DAFBLAwQUAAYACAAAACEA0MfrWeQAAAAQAQAADwAAAGRycy9kb3ducmV2LnhtbEyPQU/D&#13;&#10;MAyF70j8h8hI3FjasUHpmk4TFRcOSBtIcMyatKlonCjJuvLv8U5wsWzZfu971Xa2I5t0iINDAfki&#13;&#10;A6axdWrAXsDH+8tdASwmiUqODrWAHx1hW19fVbJU7ox7PR1Sz0gEYykFmJR8yXlsjbYyLpzXSLvO&#13;&#10;BSsTjaHnKsgziduRL7PsgVs5IDkY6fWz0e334WQFfFozqCa8fXVqnJrXbrf2c/BC3N7MzYbKbgMs&#13;&#10;6Tn9fcAlA/FDTWBHd0IV2ShgWayIP12ap0dgdLHKi3tgRwHrPCuA1xX/H6T+BQAA//8DAFBLAQIt&#13;&#10;ABQABgAIAAAAIQC2gziS/gAAAOEBAAATAAAAAAAAAAAAAAAAAAAAAABbQ29udGVudF9UeXBlc10u&#13;&#10;eG1sUEsBAi0AFAAGAAgAAAAhADj9If/WAAAAlAEAAAsAAAAAAAAAAAAAAAAALwEAAF9yZWxzLy5y&#13;&#10;ZWxzUEsBAi0AFAAGAAgAAAAhAH3WCc0hAgAAHQQAAA4AAAAAAAAAAAAAAAAALgIAAGRycy9lMm9E&#13;&#10;b2MueG1sUEsBAi0AFAAGAAgAAAAhANDH61nkAAAAEAEAAA8AAAAAAAAAAAAAAAAAewQAAGRycy9k&#13;&#10;b3ducmV2LnhtbFBLBQYAAAAABAAEAPMAAACMBQAAAAA=&#13;&#10;" stroked="f">
                      <v:textbox style="mso-fit-shape-to-text:t">
                        <w:txbxContent>
                          <w:p w:rsidR="002D207F" w:rsidRPr="002D207F" w:rsidRDefault="002D207F">
                            <w:pPr>
                              <w:rPr>
                                <w:sz w:val="18"/>
                                <w:szCs w:val="18"/>
                              </w:rPr>
                            </w:pPr>
                            <w:r w:rsidRPr="002D207F">
                              <w:rPr>
                                <w:sz w:val="18"/>
                                <w:szCs w:val="18"/>
                              </w:rPr>
                              <w:t>Rev 8/17</w:t>
                            </w:r>
                          </w:p>
                        </w:txbxContent>
                      </v:textbox>
                    </v:shape>
                  </w:pict>
                </mc:Fallback>
              </mc:AlternateContent>
            </w:r>
          </w:p>
        </w:tc>
      </w:tr>
      <w:tr w:rsidR="00574252" w:rsidRPr="009E3B21">
        <w:tc>
          <w:tcPr>
            <w:tcW w:w="8856" w:type="dxa"/>
            <w:gridSpan w:val="6"/>
            <w:shd w:val="clear" w:color="auto" w:fill="E5B9B7"/>
          </w:tcPr>
          <w:p w:rsidR="00574252" w:rsidRPr="009E3B21" w:rsidRDefault="002D207F">
            <w:pPr>
              <w:rPr>
                <w:rFonts w:ascii="Times New Roman" w:hAnsi="Times New Roman" w:cs="Times New Roman"/>
              </w:rPr>
            </w:pPr>
            <w:r w:rsidRPr="009E3B21">
              <w:rPr>
                <w:rFonts w:ascii="Times New Roman" w:hAnsi="Times New Roman" w:cs="Times New Roman"/>
              </w:rPr>
              <w:lastRenderedPageBreak/>
              <w:t xml:space="preserve">Instructional Methods:  Selects, creates, and sequences learning experiences and performance tasks by using a variety of instructional approaches, strategies, and technologies that make learning accessible to all learners and support learners in reaching rigorous curriculum goals. </w:t>
            </w:r>
          </w:p>
        </w:tc>
      </w:tr>
      <w:tr w:rsidR="00002CF2" w:rsidRPr="009E3B21">
        <w:tc>
          <w:tcPr>
            <w:tcW w:w="5238" w:type="dxa"/>
            <w:gridSpan w:val="3"/>
          </w:tcPr>
          <w:p w:rsidR="00002CF2" w:rsidRDefault="00002CF2" w:rsidP="00002CF2">
            <w:pPr>
              <w:rPr>
                <w:rFonts w:ascii="Times New Roman" w:hAnsi="Times New Roman" w:cs="Times New Roman"/>
              </w:rPr>
            </w:pPr>
            <w:r w:rsidRPr="009E3B21">
              <w:rPr>
                <w:rFonts w:ascii="Times New Roman" w:hAnsi="Times New Roman" w:cs="Times New Roman"/>
              </w:rPr>
              <w:t>Teaching and Learning Sequence</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Mini-Lesson (10 minutes)</w:t>
            </w:r>
          </w:p>
          <w:p w:rsidR="00002CF2" w:rsidRDefault="00002CF2" w:rsidP="00002CF2">
            <w:pPr>
              <w:rPr>
                <w:rFonts w:ascii="Times New Roman" w:hAnsi="Times New Roman" w:cs="Times New Roman"/>
              </w:rPr>
            </w:pPr>
            <w:r>
              <w:rPr>
                <w:rFonts w:ascii="Times New Roman" w:hAnsi="Times New Roman" w:cs="Times New Roman"/>
              </w:rPr>
              <w:t>Students will work as a whole group at the beginning of class to cover a sample of the material they will be working on that day. During this time, students will follow along and copy the work that I model on the board on the handouts they’re given. This will also be when the day’s expectations and goals will be explained to the students.</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Group work (10 minutes in group, 30 minutes total)</w:t>
            </w:r>
          </w:p>
          <w:p w:rsidR="00002CF2" w:rsidRDefault="00002CF2" w:rsidP="00002CF2">
            <w:pPr>
              <w:rPr>
                <w:rFonts w:ascii="Times New Roman" w:hAnsi="Times New Roman" w:cs="Times New Roman"/>
              </w:rPr>
            </w:pPr>
            <w:r>
              <w:rPr>
                <w:rFonts w:ascii="Times New Roman" w:hAnsi="Times New Roman" w:cs="Times New Roman"/>
              </w:rPr>
              <w:t>Students that need more support will meet with me in a smaller group following the mini-lesson to engage in a more supported example of how to do that day’s lesson. At this time, students will be given the opportunity to learn different strategies to solve the work they’re given and have instruction given that’s tailored to their current level of understanding. Students that aren’t meeting with me will be working on supplemental material at this time such as the assigned worksheet or daily challenge. During the group work students will be reminded of that day’s expectations with the assigned work.</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Summative Assessment/Matrices (10 minutes)</w:t>
            </w:r>
          </w:p>
          <w:p w:rsidR="00002CF2" w:rsidRDefault="00002CF2" w:rsidP="00002CF2">
            <w:pPr>
              <w:rPr>
                <w:rFonts w:ascii="Times New Roman" w:hAnsi="Times New Roman" w:cs="Times New Roman"/>
              </w:rPr>
            </w:pPr>
            <w:r>
              <w:rPr>
                <w:rFonts w:ascii="Times New Roman" w:hAnsi="Times New Roman" w:cs="Times New Roman"/>
              </w:rPr>
              <w:t>Students will take the final 10 minutes of the day to fill out the summative assessment that I have prepared for them as well as their personal matrices to self-assess themselves on their progress as well as give me an idea of where they are in their understanding. During this time, I will also be collecting the work they did for the day to review and monitor the progress they made for future instruction. The assessments they complete will be collected and reviewed to determine growth</w:t>
            </w:r>
            <w:r w:rsidR="006E6F3E">
              <w:rPr>
                <w:rFonts w:ascii="Times New Roman" w:hAnsi="Times New Roman" w:cs="Times New Roman"/>
              </w:rPr>
              <w:t xml:space="preserve"> and</w:t>
            </w:r>
            <w:r>
              <w:rPr>
                <w:rFonts w:ascii="Times New Roman" w:hAnsi="Times New Roman" w:cs="Times New Roman"/>
              </w:rPr>
              <w:t xml:space="preserve"> success both individually and whole group and to plan future lessons.</w:t>
            </w:r>
          </w:p>
          <w:p w:rsidR="006E6F3E" w:rsidRDefault="006E6F3E" w:rsidP="00002CF2">
            <w:pPr>
              <w:rPr>
                <w:rFonts w:ascii="Times New Roman" w:hAnsi="Times New Roman" w:cs="Times New Roman"/>
              </w:rPr>
            </w:pPr>
          </w:p>
          <w:p w:rsidR="00002CF2" w:rsidRPr="009E3B21" w:rsidRDefault="00002CF2" w:rsidP="00002CF2">
            <w:pPr>
              <w:rPr>
                <w:rFonts w:ascii="Times New Roman" w:hAnsi="Times New Roman" w:cs="Times New Roman"/>
              </w:rPr>
            </w:pPr>
          </w:p>
        </w:tc>
        <w:tc>
          <w:tcPr>
            <w:tcW w:w="3618" w:type="dxa"/>
            <w:gridSpan w:val="3"/>
          </w:tcPr>
          <w:p w:rsidR="00002CF2" w:rsidRPr="0095437E" w:rsidRDefault="00002CF2" w:rsidP="00002CF2">
            <w:pPr>
              <w:rPr>
                <w:rFonts w:ascii="Times New Roman" w:hAnsi="Times New Roman" w:cs="Times New Roman"/>
              </w:rPr>
            </w:pPr>
            <w:r w:rsidRPr="0095437E">
              <w:rPr>
                <w:rFonts w:ascii="Times New Roman" w:hAnsi="Times New Roman" w:cs="Times New Roman"/>
              </w:rPr>
              <w:t>Instructional Decisions / Reasoning</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 xml:space="preserve">The introductory mini-lesson is designed to give the students an opportunity to review and learn the material they will be covering for the day with a whole group. The model and follow structure </w:t>
            </w:r>
            <w:proofErr w:type="gramStart"/>
            <w:r>
              <w:rPr>
                <w:rFonts w:ascii="Times New Roman" w:hAnsi="Times New Roman" w:cs="Times New Roman"/>
              </w:rPr>
              <w:t>allows</w:t>
            </w:r>
            <w:proofErr w:type="gramEnd"/>
            <w:r>
              <w:rPr>
                <w:rFonts w:ascii="Times New Roman" w:hAnsi="Times New Roman" w:cs="Times New Roman"/>
              </w:rPr>
              <w:t xml:space="preserve"> students to have questions answered in a whole group as well as address any misconceptions students may have with the content. </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The group work is designed to work with students at their individual learning levels and support their growth. By meeting in groups students have the opportunity to learn the material in a more comfortable and supportive manner that is suitable for them.</w:t>
            </w:r>
          </w:p>
          <w:p w:rsidR="00002CF2" w:rsidRDefault="00002CF2" w:rsidP="00002CF2">
            <w:pPr>
              <w:rPr>
                <w:rFonts w:ascii="Times New Roman" w:hAnsi="Times New Roman" w:cs="Times New Roman"/>
              </w:rPr>
            </w:pPr>
          </w:p>
          <w:p w:rsidR="00002CF2" w:rsidRPr="0095437E" w:rsidRDefault="006E6F3E" w:rsidP="00002CF2">
            <w:pPr>
              <w:rPr>
                <w:rFonts w:ascii="Times New Roman" w:hAnsi="Times New Roman" w:cs="Times New Roman"/>
              </w:rPr>
            </w:pPr>
            <w:r>
              <w:rPr>
                <w:rFonts w:ascii="Times New Roman" w:hAnsi="Times New Roman" w:cs="Times New Roman"/>
              </w:rPr>
              <w:t>Th</w:t>
            </w:r>
            <w:r w:rsidRPr="006E6F3E">
              <w:rPr>
                <w:rFonts w:ascii="Times New Roman" w:hAnsi="Times New Roman" w:cs="Times New Roman"/>
              </w:rPr>
              <w:t>e</w:t>
            </w:r>
            <w:r>
              <w:rPr>
                <w:rFonts w:ascii="Times New Roman" w:hAnsi="Times New Roman" w:cs="Times New Roman"/>
              </w:rPr>
              <w:t xml:space="preserve"> summativ</w:t>
            </w:r>
            <w:r w:rsidRPr="006E6F3E">
              <w:rPr>
                <w:rFonts w:ascii="Times New Roman" w:hAnsi="Times New Roman" w:cs="Times New Roman"/>
              </w:rPr>
              <w:t>e</w:t>
            </w:r>
            <w:r>
              <w:rPr>
                <w:rFonts w:ascii="Times New Roman" w:hAnsi="Times New Roman" w:cs="Times New Roman"/>
              </w:rPr>
              <w:t xml:space="preserve"> assessment is b</w:t>
            </w:r>
            <w:r w:rsidRPr="006E6F3E">
              <w:rPr>
                <w:rFonts w:ascii="Times New Roman" w:hAnsi="Times New Roman" w:cs="Times New Roman"/>
              </w:rPr>
              <w:t>e</w:t>
            </w:r>
            <w:r>
              <w:rPr>
                <w:rFonts w:ascii="Times New Roman" w:hAnsi="Times New Roman" w:cs="Times New Roman"/>
              </w:rPr>
              <w:t>ing us</w:t>
            </w:r>
            <w:r w:rsidRPr="006E6F3E">
              <w:rPr>
                <w:rFonts w:ascii="Times New Roman" w:hAnsi="Times New Roman" w:cs="Times New Roman"/>
              </w:rPr>
              <w:t>e</w:t>
            </w:r>
            <w:r>
              <w:rPr>
                <w:rFonts w:ascii="Times New Roman" w:hAnsi="Times New Roman" w:cs="Times New Roman"/>
              </w:rPr>
              <w:t>d to t</w:t>
            </w:r>
            <w:r w:rsidRPr="006E6F3E">
              <w:rPr>
                <w:rFonts w:ascii="Times New Roman" w:hAnsi="Times New Roman" w:cs="Times New Roman"/>
              </w:rPr>
              <w:t>e</w:t>
            </w:r>
            <w:r>
              <w:rPr>
                <w:rFonts w:ascii="Times New Roman" w:hAnsi="Times New Roman" w:cs="Times New Roman"/>
              </w:rPr>
              <w:t>st th</w:t>
            </w:r>
            <w:r w:rsidRPr="006E6F3E">
              <w:rPr>
                <w:rFonts w:ascii="Times New Roman" w:hAnsi="Times New Roman" w:cs="Times New Roman"/>
              </w:rPr>
              <w:t>e</w:t>
            </w:r>
            <w:r>
              <w:rPr>
                <w:rFonts w:ascii="Times New Roman" w:hAnsi="Times New Roman" w:cs="Times New Roman"/>
              </w:rPr>
              <w:t xml:space="preserve"> ov</w:t>
            </w:r>
            <w:r w:rsidRPr="006E6F3E">
              <w:rPr>
                <w:rFonts w:ascii="Times New Roman" w:hAnsi="Times New Roman" w:cs="Times New Roman"/>
              </w:rPr>
              <w:t>e</w:t>
            </w:r>
            <w:r>
              <w:rPr>
                <w:rFonts w:ascii="Times New Roman" w:hAnsi="Times New Roman" w:cs="Times New Roman"/>
              </w:rPr>
              <w:t>rall und</w:t>
            </w:r>
            <w:r w:rsidRPr="006E6F3E">
              <w:rPr>
                <w:rFonts w:ascii="Times New Roman" w:hAnsi="Times New Roman" w:cs="Times New Roman"/>
              </w:rPr>
              <w:t>e</w:t>
            </w:r>
            <w:r>
              <w:rPr>
                <w:rFonts w:ascii="Times New Roman" w:hAnsi="Times New Roman" w:cs="Times New Roman"/>
              </w:rPr>
              <w:t>rstanding of th</w:t>
            </w:r>
            <w:r w:rsidRPr="006E6F3E">
              <w:rPr>
                <w:rFonts w:ascii="Times New Roman" w:hAnsi="Times New Roman" w:cs="Times New Roman"/>
              </w:rPr>
              <w:t>e</w:t>
            </w:r>
            <w:r>
              <w:rPr>
                <w:rFonts w:ascii="Times New Roman" w:hAnsi="Times New Roman" w:cs="Times New Roman"/>
              </w:rPr>
              <w:t xml:space="preserve"> mat</w:t>
            </w:r>
            <w:r w:rsidRPr="006E6F3E">
              <w:rPr>
                <w:rFonts w:ascii="Times New Roman" w:hAnsi="Times New Roman" w:cs="Times New Roman"/>
              </w:rPr>
              <w:t>e</w:t>
            </w:r>
            <w:r>
              <w:rPr>
                <w:rFonts w:ascii="Times New Roman" w:hAnsi="Times New Roman" w:cs="Times New Roman"/>
              </w:rPr>
              <w:t>rial as w</w:t>
            </w:r>
            <w:r w:rsidRPr="006E6F3E">
              <w:rPr>
                <w:rFonts w:ascii="Times New Roman" w:hAnsi="Times New Roman" w:cs="Times New Roman"/>
              </w:rPr>
              <w:t>e</w:t>
            </w:r>
            <w:r>
              <w:rPr>
                <w:rFonts w:ascii="Times New Roman" w:hAnsi="Times New Roman" w:cs="Times New Roman"/>
              </w:rPr>
              <w:t>ll as to ass</w:t>
            </w:r>
            <w:r w:rsidRPr="006E6F3E">
              <w:rPr>
                <w:rFonts w:ascii="Times New Roman" w:hAnsi="Times New Roman" w:cs="Times New Roman"/>
              </w:rPr>
              <w:t>e</w:t>
            </w:r>
            <w:r>
              <w:rPr>
                <w:rFonts w:ascii="Times New Roman" w:hAnsi="Times New Roman" w:cs="Times New Roman"/>
              </w:rPr>
              <w:t>ss th</w:t>
            </w:r>
            <w:r w:rsidRPr="006E6F3E">
              <w:rPr>
                <w:rFonts w:ascii="Times New Roman" w:hAnsi="Times New Roman" w:cs="Times New Roman"/>
              </w:rPr>
              <w:t>e</w:t>
            </w:r>
            <w:r>
              <w:rPr>
                <w:rFonts w:ascii="Times New Roman" w:hAnsi="Times New Roman" w:cs="Times New Roman"/>
              </w:rPr>
              <w:t xml:space="preserve"> class’ growth. Th</w:t>
            </w:r>
            <w:r w:rsidRPr="006E6F3E">
              <w:rPr>
                <w:rFonts w:ascii="Times New Roman" w:hAnsi="Times New Roman" w:cs="Times New Roman"/>
              </w:rPr>
              <w:t>e</w:t>
            </w:r>
            <w:r>
              <w:rPr>
                <w:rFonts w:ascii="Times New Roman" w:hAnsi="Times New Roman" w:cs="Times New Roman"/>
              </w:rPr>
              <w:t xml:space="preserve"> ass</w:t>
            </w:r>
            <w:r w:rsidRPr="006E6F3E">
              <w:rPr>
                <w:rFonts w:ascii="Times New Roman" w:hAnsi="Times New Roman" w:cs="Times New Roman"/>
              </w:rPr>
              <w:t>e</w:t>
            </w:r>
            <w:r>
              <w:rPr>
                <w:rFonts w:ascii="Times New Roman" w:hAnsi="Times New Roman" w:cs="Times New Roman"/>
              </w:rPr>
              <w:t>ssm</w:t>
            </w:r>
            <w:r w:rsidRPr="006E6F3E">
              <w:rPr>
                <w:rFonts w:ascii="Times New Roman" w:hAnsi="Times New Roman" w:cs="Times New Roman"/>
              </w:rPr>
              <w:t>e</w:t>
            </w:r>
            <w:r>
              <w:rPr>
                <w:rFonts w:ascii="Times New Roman" w:hAnsi="Times New Roman" w:cs="Times New Roman"/>
              </w:rPr>
              <w:t>nt will b</w:t>
            </w:r>
            <w:r w:rsidRPr="006E6F3E">
              <w:rPr>
                <w:rFonts w:ascii="Times New Roman" w:hAnsi="Times New Roman" w:cs="Times New Roman"/>
              </w:rPr>
              <w:t>e</w:t>
            </w:r>
            <w:r>
              <w:rPr>
                <w:rFonts w:ascii="Times New Roman" w:hAnsi="Times New Roman" w:cs="Times New Roman"/>
              </w:rPr>
              <w:t xml:space="preserve"> th</w:t>
            </w:r>
            <w:r w:rsidRPr="006E6F3E">
              <w:rPr>
                <w:rFonts w:ascii="Times New Roman" w:hAnsi="Times New Roman" w:cs="Times New Roman"/>
              </w:rPr>
              <w:t>e</w:t>
            </w:r>
            <w:r>
              <w:rPr>
                <w:rFonts w:ascii="Times New Roman" w:hAnsi="Times New Roman" w:cs="Times New Roman"/>
              </w:rPr>
              <w:t xml:space="preserve"> sam</w:t>
            </w:r>
            <w:r w:rsidRPr="006E6F3E">
              <w:rPr>
                <w:rFonts w:ascii="Times New Roman" w:hAnsi="Times New Roman" w:cs="Times New Roman"/>
              </w:rPr>
              <w:t>e</w:t>
            </w:r>
            <w:r>
              <w:rPr>
                <w:rFonts w:ascii="Times New Roman" w:hAnsi="Times New Roman" w:cs="Times New Roman"/>
              </w:rPr>
              <w:t xml:space="preserve"> as th</w:t>
            </w:r>
            <w:r w:rsidRPr="006E6F3E">
              <w:rPr>
                <w:rFonts w:ascii="Times New Roman" w:hAnsi="Times New Roman" w:cs="Times New Roman"/>
              </w:rPr>
              <w:t>e</w:t>
            </w:r>
            <w:r>
              <w:rPr>
                <w:rFonts w:ascii="Times New Roman" w:hAnsi="Times New Roman" w:cs="Times New Roman"/>
              </w:rPr>
              <w:t xml:space="preserve"> pr</w:t>
            </w:r>
            <w:r w:rsidRPr="006E6F3E">
              <w:rPr>
                <w:rFonts w:ascii="Times New Roman" w:hAnsi="Times New Roman" w:cs="Times New Roman"/>
              </w:rPr>
              <w:t>e</w:t>
            </w:r>
            <w:r>
              <w:rPr>
                <w:rFonts w:ascii="Times New Roman" w:hAnsi="Times New Roman" w:cs="Times New Roman"/>
              </w:rPr>
              <w:t>-ass</w:t>
            </w:r>
            <w:r w:rsidRPr="006E6F3E">
              <w:rPr>
                <w:rFonts w:ascii="Times New Roman" w:hAnsi="Times New Roman" w:cs="Times New Roman"/>
              </w:rPr>
              <w:t>e</w:t>
            </w:r>
            <w:r>
              <w:rPr>
                <w:rFonts w:ascii="Times New Roman" w:hAnsi="Times New Roman" w:cs="Times New Roman"/>
              </w:rPr>
              <w:t>ssm</w:t>
            </w:r>
            <w:r w:rsidRPr="006E6F3E">
              <w:rPr>
                <w:rFonts w:ascii="Times New Roman" w:hAnsi="Times New Roman" w:cs="Times New Roman"/>
              </w:rPr>
              <w:t>e</w:t>
            </w:r>
            <w:r>
              <w:rPr>
                <w:rFonts w:ascii="Times New Roman" w:hAnsi="Times New Roman" w:cs="Times New Roman"/>
              </w:rPr>
              <w:t>nt for an accurate show of growth and will b</w:t>
            </w:r>
            <w:r w:rsidRPr="006E6F3E">
              <w:rPr>
                <w:rFonts w:ascii="Times New Roman" w:hAnsi="Times New Roman" w:cs="Times New Roman"/>
              </w:rPr>
              <w:t>e</w:t>
            </w:r>
            <w:r>
              <w:rPr>
                <w:rFonts w:ascii="Times New Roman" w:hAnsi="Times New Roman" w:cs="Times New Roman"/>
              </w:rPr>
              <w:t xml:space="preserve"> coll</w:t>
            </w:r>
            <w:r w:rsidRPr="006E6F3E">
              <w:rPr>
                <w:rFonts w:ascii="Times New Roman" w:hAnsi="Times New Roman" w:cs="Times New Roman"/>
              </w:rPr>
              <w:t>e</w:t>
            </w:r>
            <w:r>
              <w:rPr>
                <w:rFonts w:ascii="Times New Roman" w:hAnsi="Times New Roman" w:cs="Times New Roman"/>
              </w:rPr>
              <w:t>ct</w:t>
            </w:r>
            <w:r w:rsidRPr="006E6F3E">
              <w:rPr>
                <w:rFonts w:ascii="Times New Roman" w:hAnsi="Times New Roman" w:cs="Times New Roman"/>
              </w:rPr>
              <w:t>e</w:t>
            </w:r>
            <w:r>
              <w:rPr>
                <w:rFonts w:ascii="Times New Roman" w:hAnsi="Times New Roman" w:cs="Times New Roman"/>
              </w:rPr>
              <w:t>d and scor</w:t>
            </w:r>
            <w:r w:rsidRPr="006E6F3E">
              <w:rPr>
                <w:rFonts w:ascii="Times New Roman" w:hAnsi="Times New Roman" w:cs="Times New Roman"/>
              </w:rPr>
              <w:t>e</w:t>
            </w:r>
            <w:r>
              <w:rPr>
                <w:rFonts w:ascii="Times New Roman" w:hAnsi="Times New Roman" w:cs="Times New Roman"/>
              </w:rPr>
              <w:t>d similarly, bas</w:t>
            </w:r>
            <w:r w:rsidRPr="006E6F3E">
              <w:rPr>
                <w:rFonts w:ascii="Times New Roman" w:hAnsi="Times New Roman" w:cs="Times New Roman"/>
              </w:rPr>
              <w:t>e</w:t>
            </w:r>
            <w:r>
              <w:rPr>
                <w:rFonts w:ascii="Times New Roman" w:hAnsi="Times New Roman" w:cs="Times New Roman"/>
              </w:rPr>
              <w:t>d on corr</w:t>
            </w:r>
            <w:r w:rsidRPr="006E6F3E">
              <w:rPr>
                <w:rFonts w:ascii="Times New Roman" w:hAnsi="Times New Roman" w:cs="Times New Roman"/>
              </w:rPr>
              <w:t>e</w:t>
            </w:r>
            <w:r>
              <w:rPr>
                <w:rFonts w:ascii="Times New Roman" w:hAnsi="Times New Roman" w:cs="Times New Roman"/>
              </w:rPr>
              <w:t>ct, clos</w:t>
            </w:r>
            <w:r w:rsidRPr="006E6F3E">
              <w:rPr>
                <w:rFonts w:ascii="Times New Roman" w:hAnsi="Times New Roman" w:cs="Times New Roman"/>
              </w:rPr>
              <w:t>e</w:t>
            </w:r>
            <w:r>
              <w:rPr>
                <w:rFonts w:ascii="Times New Roman" w:hAnsi="Times New Roman" w:cs="Times New Roman"/>
              </w:rPr>
              <w:t xml:space="preserve"> or incorr</w:t>
            </w:r>
            <w:r w:rsidRPr="006E6F3E">
              <w:rPr>
                <w:rFonts w:ascii="Times New Roman" w:hAnsi="Times New Roman" w:cs="Times New Roman"/>
              </w:rPr>
              <w:t>e</w:t>
            </w:r>
            <w:r>
              <w:rPr>
                <w:rFonts w:ascii="Times New Roman" w:hAnsi="Times New Roman" w:cs="Times New Roman"/>
              </w:rPr>
              <w:t xml:space="preserve">ct </w:t>
            </w:r>
            <w:proofErr w:type="spellStart"/>
            <w:r>
              <w:rPr>
                <w:rFonts w:ascii="Times New Roman" w:hAnsi="Times New Roman" w:cs="Times New Roman"/>
              </w:rPr>
              <w:t>asnw</w:t>
            </w:r>
            <w:r w:rsidRPr="006E6F3E">
              <w:rPr>
                <w:rFonts w:ascii="Times New Roman" w:hAnsi="Times New Roman" w:cs="Times New Roman"/>
              </w:rPr>
              <w:t>e</w:t>
            </w:r>
            <w:r>
              <w:rPr>
                <w:rFonts w:ascii="Times New Roman" w:hAnsi="Times New Roman" w:cs="Times New Roman"/>
              </w:rPr>
              <w:t>rs</w:t>
            </w:r>
            <w:proofErr w:type="spellEnd"/>
            <w:r>
              <w:rPr>
                <w:rFonts w:ascii="Times New Roman" w:hAnsi="Times New Roman" w:cs="Times New Roman"/>
              </w:rPr>
              <w:t>.</w:t>
            </w:r>
          </w:p>
          <w:p w:rsidR="00002CF2" w:rsidRPr="0095437E" w:rsidRDefault="00002CF2" w:rsidP="00002CF2">
            <w:pPr>
              <w:rPr>
                <w:rFonts w:ascii="Times New Roman" w:hAnsi="Times New Roman" w:cs="Times New Roman"/>
              </w:rPr>
            </w:pPr>
          </w:p>
          <w:p w:rsidR="00002CF2" w:rsidRPr="0095437E" w:rsidRDefault="00002CF2" w:rsidP="00002CF2">
            <w:pPr>
              <w:rPr>
                <w:rFonts w:ascii="Times New Roman" w:hAnsi="Times New Roman" w:cs="Times New Roman"/>
              </w:rPr>
            </w:pPr>
          </w:p>
          <w:p w:rsidR="00002CF2" w:rsidRPr="0095437E" w:rsidRDefault="00002CF2" w:rsidP="00002CF2">
            <w:pPr>
              <w:rPr>
                <w:rFonts w:ascii="Times New Roman" w:hAnsi="Times New Roman" w:cs="Times New Roman"/>
              </w:rPr>
            </w:pPr>
          </w:p>
          <w:p w:rsidR="00002CF2" w:rsidRPr="0095437E" w:rsidRDefault="00002CF2" w:rsidP="00002CF2">
            <w:pPr>
              <w:rPr>
                <w:rFonts w:ascii="Times New Roman" w:hAnsi="Times New Roman" w:cs="Times New Roman"/>
              </w:rPr>
            </w:pPr>
          </w:p>
        </w:tc>
      </w:tr>
      <w:tr w:rsidR="00002CF2" w:rsidRPr="009E3B21">
        <w:tc>
          <w:tcPr>
            <w:tcW w:w="5238" w:type="dxa"/>
            <w:gridSpan w:val="3"/>
          </w:tcPr>
          <w:p w:rsidR="00002CF2" w:rsidRDefault="00002CF2" w:rsidP="00002CF2">
            <w:pPr>
              <w:rPr>
                <w:rFonts w:ascii="Times New Roman" w:hAnsi="Times New Roman" w:cs="Times New Roman"/>
              </w:rPr>
            </w:pPr>
            <w:r w:rsidRPr="009E3B21">
              <w:rPr>
                <w:rFonts w:ascii="Times New Roman" w:hAnsi="Times New Roman" w:cs="Times New Roman"/>
              </w:rPr>
              <w:lastRenderedPageBreak/>
              <w:t>Meeting students’ needs (differentiation, extensions, modifications, accommodations)</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Modifications:</w:t>
            </w:r>
          </w:p>
          <w:p w:rsidR="00002CF2" w:rsidRDefault="00002CF2" w:rsidP="00002CF2">
            <w:pPr>
              <w:rPr>
                <w:rFonts w:ascii="Times New Roman" w:hAnsi="Times New Roman" w:cs="Times New Roman"/>
              </w:rPr>
            </w:pPr>
            <w:r>
              <w:rPr>
                <w:rFonts w:ascii="Times New Roman" w:hAnsi="Times New Roman" w:cs="Times New Roman"/>
              </w:rPr>
              <w:t xml:space="preserve">This lesson will be modified for students such as H and W that may need more practice with the material by </w:t>
            </w:r>
            <w:r w:rsidR="006E6F3E">
              <w:rPr>
                <w:rFonts w:ascii="Times New Roman" w:hAnsi="Times New Roman" w:cs="Times New Roman"/>
              </w:rPr>
              <w:t>cr</w:t>
            </w:r>
            <w:r w:rsidR="006E6F3E" w:rsidRPr="006E6F3E">
              <w:rPr>
                <w:rFonts w:ascii="Times New Roman" w:hAnsi="Times New Roman" w:cs="Times New Roman"/>
              </w:rPr>
              <w:t>e</w:t>
            </w:r>
            <w:r w:rsidR="006E6F3E">
              <w:rPr>
                <w:rFonts w:ascii="Times New Roman" w:hAnsi="Times New Roman" w:cs="Times New Roman"/>
              </w:rPr>
              <w:t>ating a separate handout. This work will follow th</w:t>
            </w:r>
            <w:r w:rsidR="006E6F3E" w:rsidRPr="006E6F3E">
              <w:rPr>
                <w:rFonts w:ascii="Times New Roman" w:hAnsi="Times New Roman" w:cs="Times New Roman"/>
              </w:rPr>
              <w:t>e</w:t>
            </w:r>
            <w:r w:rsidR="006E6F3E">
              <w:rPr>
                <w:rFonts w:ascii="Times New Roman" w:hAnsi="Times New Roman" w:cs="Times New Roman"/>
              </w:rPr>
              <w:t xml:space="preserve"> sam</w:t>
            </w:r>
            <w:r w:rsidR="006E6F3E" w:rsidRPr="006E6F3E">
              <w:rPr>
                <w:rFonts w:ascii="Times New Roman" w:hAnsi="Times New Roman" w:cs="Times New Roman"/>
              </w:rPr>
              <w:t>e</w:t>
            </w:r>
            <w:r w:rsidR="006E6F3E">
              <w:rPr>
                <w:rFonts w:ascii="Times New Roman" w:hAnsi="Times New Roman" w:cs="Times New Roman"/>
              </w:rPr>
              <w:t xml:space="preserve"> instruction and </w:t>
            </w:r>
            <w:r w:rsidR="006E6F3E" w:rsidRPr="006E6F3E">
              <w:rPr>
                <w:rFonts w:ascii="Times New Roman" w:hAnsi="Times New Roman" w:cs="Times New Roman"/>
              </w:rPr>
              <w:t>e</w:t>
            </w:r>
            <w:r w:rsidR="006E6F3E">
              <w:rPr>
                <w:rFonts w:ascii="Times New Roman" w:hAnsi="Times New Roman" w:cs="Times New Roman"/>
              </w:rPr>
              <w:t>xp</w:t>
            </w:r>
            <w:r w:rsidR="006E6F3E" w:rsidRPr="006E6F3E">
              <w:rPr>
                <w:rFonts w:ascii="Times New Roman" w:hAnsi="Times New Roman" w:cs="Times New Roman"/>
              </w:rPr>
              <w:t>e</w:t>
            </w:r>
            <w:r w:rsidR="006E6F3E">
              <w:rPr>
                <w:rFonts w:ascii="Times New Roman" w:hAnsi="Times New Roman" w:cs="Times New Roman"/>
              </w:rPr>
              <w:t>ctations as th</w:t>
            </w:r>
            <w:r w:rsidR="006E6F3E" w:rsidRPr="006E6F3E">
              <w:rPr>
                <w:rFonts w:ascii="Times New Roman" w:hAnsi="Times New Roman" w:cs="Times New Roman"/>
              </w:rPr>
              <w:t>e</w:t>
            </w:r>
            <w:r w:rsidR="006E6F3E">
              <w:rPr>
                <w:rFonts w:ascii="Times New Roman" w:hAnsi="Times New Roman" w:cs="Times New Roman"/>
              </w:rPr>
              <w:t xml:space="preserve"> r</w:t>
            </w:r>
            <w:r w:rsidR="006E6F3E" w:rsidRPr="006E6F3E">
              <w:rPr>
                <w:rFonts w:ascii="Times New Roman" w:hAnsi="Times New Roman" w:cs="Times New Roman"/>
              </w:rPr>
              <w:t>e</w:t>
            </w:r>
            <w:r w:rsidR="006E6F3E">
              <w:rPr>
                <w:rFonts w:ascii="Times New Roman" w:hAnsi="Times New Roman" w:cs="Times New Roman"/>
              </w:rPr>
              <w:t>st of th</w:t>
            </w:r>
            <w:r w:rsidR="006E6F3E" w:rsidRPr="006E6F3E">
              <w:rPr>
                <w:rFonts w:ascii="Times New Roman" w:hAnsi="Times New Roman" w:cs="Times New Roman"/>
              </w:rPr>
              <w:t>e</w:t>
            </w:r>
            <w:r w:rsidR="006E6F3E">
              <w:rPr>
                <w:rFonts w:ascii="Times New Roman" w:hAnsi="Times New Roman" w:cs="Times New Roman"/>
              </w:rPr>
              <w:t xml:space="preserve"> class but will b</w:t>
            </w:r>
            <w:r w:rsidR="006E6F3E" w:rsidRPr="006E6F3E">
              <w:rPr>
                <w:rFonts w:ascii="Times New Roman" w:hAnsi="Times New Roman" w:cs="Times New Roman"/>
              </w:rPr>
              <w:t>e</w:t>
            </w:r>
            <w:r w:rsidR="006E6F3E">
              <w:rPr>
                <w:rFonts w:ascii="Times New Roman" w:hAnsi="Times New Roman" w:cs="Times New Roman"/>
              </w:rPr>
              <w:t xml:space="preserve"> mor</w:t>
            </w:r>
            <w:r w:rsidR="006E6F3E" w:rsidRPr="006E6F3E">
              <w:rPr>
                <w:rFonts w:ascii="Times New Roman" w:hAnsi="Times New Roman" w:cs="Times New Roman"/>
              </w:rPr>
              <w:t>e</w:t>
            </w:r>
            <w:r w:rsidR="006E6F3E">
              <w:rPr>
                <w:rFonts w:ascii="Times New Roman" w:hAnsi="Times New Roman" w:cs="Times New Roman"/>
              </w:rPr>
              <w:t xml:space="preserve"> suitabl</w:t>
            </w:r>
            <w:r w:rsidR="006E6F3E" w:rsidRPr="006E6F3E">
              <w:rPr>
                <w:rFonts w:ascii="Times New Roman" w:hAnsi="Times New Roman" w:cs="Times New Roman"/>
              </w:rPr>
              <w:t>e</w:t>
            </w:r>
            <w:r w:rsidR="006E6F3E">
              <w:rPr>
                <w:rFonts w:ascii="Times New Roman" w:hAnsi="Times New Roman" w:cs="Times New Roman"/>
              </w:rPr>
              <w:t xml:space="preserve"> to th</w:t>
            </w:r>
            <w:r w:rsidR="006E6F3E" w:rsidRPr="006E6F3E">
              <w:rPr>
                <w:rFonts w:ascii="Times New Roman" w:hAnsi="Times New Roman" w:cs="Times New Roman"/>
              </w:rPr>
              <w:t>e</w:t>
            </w:r>
            <w:r w:rsidR="006E6F3E">
              <w:rPr>
                <w:rFonts w:ascii="Times New Roman" w:hAnsi="Times New Roman" w:cs="Times New Roman"/>
              </w:rPr>
              <w:t>ir und</w:t>
            </w:r>
            <w:r w:rsidR="006E6F3E" w:rsidRPr="006E6F3E">
              <w:rPr>
                <w:rFonts w:ascii="Times New Roman" w:hAnsi="Times New Roman" w:cs="Times New Roman"/>
              </w:rPr>
              <w:t>e</w:t>
            </w:r>
            <w:r w:rsidR="006E6F3E">
              <w:rPr>
                <w:rFonts w:ascii="Times New Roman" w:hAnsi="Times New Roman" w:cs="Times New Roman"/>
              </w:rPr>
              <w:t>rstanding bas</w:t>
            </w:r>
            <w:r w:rsidR="006E6F3E" w:rsidRPr="006E6F3E">
              <w:rPr>
                <w:rFonts w:ascii="Times New Roman" w:hAnsi="Times New Roman" w:cs="Times New Roman"/>
              </w:rPr>
              <w:t>e</w:t>
            </w:r>
            <w:r w:rsidR="006E6F3E">
              <w:rPr>
                <w:rFonts w:ascii="Times New Roman" w:hAnsi="Times New Roman" w:cs="Times New Roman"/>
              </w:rPr>
              <w:t>d on th</w:t>
            </w:r>
            <w:r w:rsidR="006E6F3E" w:rsidRPr="006E6F3E">
              <w:rPr>
                <w:rFonts w:ascii="Times New Roman" w:hAnsi="Times New Roman" w:cs="Times New Roman"/>
              </w:rPr>
              <w:t>e</w:t>
            </w:r>
            <w:r w:rsidR="006E6F3E">
              <w:rPr>
                <w:rFonts w:ascii="Times New Roman" w:hAnsi="Times New Roman" w:cs="Times New Roman"/>
              </w:rPr>
              <w:t>ir struggl</w:t>
            </w:r>
            <w:r w:rsidR="006E6F3E" w:rsidRPr="006E6F3E">
              <w:rPr>
                <w:rFonts w:ascii="Times New Roman" w:hAnsi="Times New Roman" w:cs="Times New Roman"/>
              </w:rPr>
              <w:t>e</w:t>
            </w:r>
            <w:r w:rsidR="006E6F3E">
              <w:rPr>
                <w:rFonts w:ascii="Times New Roman" w:hAnsi="Times New Roman" w:cs="Times New Roman"/>
              </w:rPr>
              <w:t>s with word probl</w:t>
            </w:r>
            <w:r w:rsidR="006E6F3E" w:rsidRPr="006E6F3E">
              <w:rPr>
                <w:rFonts w:ascii="Times New Roman" w:hAnsi="Times New Roman" w:cs="Times New Roman"/>
              </w:rPr>
              <w:t>e</w:t>
            </w:r>
            <w:r w:rsidR="006E6F3E">
              <w:rPr>
                <w:rFonts w:ascii="Times New Roman" w:hAnsi="Times New Roman" w:cs="Times New Roman"/>
              </w:rPr>
              <w:t>ms.</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Accommodations:</w:t>
            </w:r>
          </w:p>
          <w:p w:rsidR="00002CF2" w:rsidRDefault="00002CF2" w:rsidP="00002CF2">
            <w:pPr>
              <w:rPr>
                <w:rFonts w:ascii="Times New Roman" w:hAnsi="Times New Roman" w:cs="Times New Roman"/>
              </w:rPr>
            </w:pPr>
            <w:r>
              <w:rPr>
                <w:rFonts w:ascii="Times New Roman" w:hAnsi="Times New Roman" w:cs="Times New Roman"/>
              </w:rPr>
              <w:t xml:space="preserve">Accommodations will be made in this lesson on an individual basis. More visual students will have the opportunity to work more with their whiteboards to practice the material rather than simply completing it on the page. In addition, those students that need more guidance or support will have that offered by another teacher in the classroom or by working with surrounding peers rather than individually. </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Extensions:</w:t>
            </w:r>
          </w:p>
          <w:p w:rsidR="00002CF2" w:rsidRDefault="00002CF2" w:rsidP="00002CF2">
            <w:pPr>
              <w:rPr>
                <w:rFonts w:ascii="Times New Roman" w:hAnsi="Times New Roman" w:cs="Times New Roman"/>
              </w:rPr>
            </w:pPr>
            <w:r>
              <w:rPr>
                <w:rFonts w:ascii="Times New Roman" w:hAnsi="Times New Roman" w:cs="Times New Roman"/>
              </w:rPr>
              <w:t>Extensions will be made available through the use of the home-links that students will be given if the work they’re assigned is to easy or completed correctly early. This work is designed to extend their learning and provide more practice where needed. In addition, extensions may be made on an individual basis for students such as A and D who may need further challenges.</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b/>
              </w:rPr>
            </w:pPr>
            <w:r>
              <w:rPr>
                <w:rFonts w:ascii="Times New Roman" w:hAnsi="Times New Roman" w:cs="Times New Roman"/>
                <w:b/>
              </w:rPr>
              <w:t>Differentiation:</w:t>
            </w:r>
          </w:p>
          <w:p w:rsidR="00002CF2" w:rsidRPr="009E3B21" w:rsidRDefault="00002CF2" w:rsidP="00002CF2">
            <w:pPr>
              <w:rPr>
                <w:rFonts w:ascii="Times New Roman" w:hAnsi="Times New Roman" w:cs="Times New Roman"/>
              </w:rPr>
            </w:pPr>
            <w:r>
              <w:rPr>
                <w:rFonts w:ascii="Times New Roman" w:hAnsi="Times New Roman" w:cs="Times New Roman"/>
              </w:rPr>
              <w:t>The lesson is being differentiated by the various groups that I am meeting with. Each group is covering the same material but may learn in different ways and therefore will be given different instruction styles. The lesson will also be differentiated by making changes where necessary in the requirements for those students that may need it for more support or more challenges.</w:t>
            </w:r>
          </w:p>
        </w:tc>
        <w:tc>
          <w:tcPr>
            <w:tcW w:w="3618" w:type="dxa"/>
            <w:gridSpan w:val="3"/>
          </w:tcPr>
          <w:p w:rsidR="00002CF2" w:rsidRPr="009E3B21" w:rsidRDefault="00002CF2" w:rsidP="00002CF2">
            <w:pPr>
              <w:rPr>
                <w:rFonts w:ascii="Times New Roman" w:hAnsi="Times New Roman" w:cs="Times New Roman"/>
              </w:rPr>
            </w:pPr>
            <w:r w:rsidRPr="009E3B21">
              <w:rPr>
                <w:rFonts w:ascii="Times New Roman" w:hAnsi="Times New Roman" w:cs="Times New Roman"/>
              </w:rPr>
              <w:t>Instructional Decisions / Reasoning</w:t>
            </w:r>
          </w:p>
          <w:p w:rsidR="00002CF2" w:rsidRPr="009E3B21"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 xml:space="preserve">The modification being used in this lesson </w:t>
            </w:r>
            <w:r w:rsidR="006E6F3E">
              <w:rPr>
                <w:rFonts w:ascii="Times New Roman" w:hAnsi="Times New Roman" w:cs="Times New Roman"/>
              </w:rPr>
              <w:t>is</w:t>
            </w:r>
            <w:r>
              <w:rPr>
                <w:rFonts w:ascii="Times New Roman" w:hAnsi="Times New Roman" w:cs="Times New Roman"/>
              </w:rPr>
              <w:t xml:space="preserve"> designed to make the lesson more approachable and understandable for students that are struggling with the material or are a part of our ELL program. The changes being made allow for them to work with the same material while catering the information to their level.</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The accommodations in place are designed to adapt the lesson in a manner that reaches every student. By targeting all types of learners, visual, tactile and auditory, the lesson is suitable and understandable in a variety of ways.</w:t>
            </w:r>
          </w:p>
          <w:p w:rsidR="00002CF2" w:rsidRDefault="00002CF2" w:rsidP="00002CF2">
            <w:pPr>
              <w:rPr>
                <w:rFonts w:ascii="Times New Roman" w:hAnsi="Times New Roman" w:cs="Times New Roman"/>
              </w:rPr>
            </w:pPr>
          </w:p>
          <w:p w:rsidR="00002CF2" w:rsidRDefault="00002CF2" w:rsidP="00002CF2">
            <w:pPr>
              <w:rPr>
                <w:rFonts w:ascii="Times New Roman" w:hAnsi="Times New Roman" w:cs="Times New Roman"/>
              </w:rPr>
            </w:pPr>
            <w:r>
              <w:rPr>
                <w:rFonts w:ascii="Times New Roman" w:hAnsi="Times New Roman" w:cs="Times New Roman"/>
              </w:rPr>
              <w:t>The extensions provided in this lesson are being used to further challenge students or in certain cases further support students where needed. The inclusion of more worksheets as well as self-created problems allows those who need a challenge to continue with the material, while those who are struggling have the chance to work more with the content.</w:t>
            </w:r>
          </w:p>
          <w:p w:rsidR="00002CF2" w:rsidRDefault="00002CF2" w:rsidP="00002CF2">
            <w:pPr>
              <w:rPr>
                <w:rFonts w:ascii="Times New Roman" w:hAnsi="Times New Roman" w:cs="Times New Roman"/>
              </w:rPr>
            </w:pPr>
          </w:p>
          <w:p w:rsidR="00002CF2" w:rsidRPr="009E3B21" w:rsidRDefault="00002CF2" w:rsidP="00002CF2">
            <w:pPr>
              <w:rPr>
                <w:rFonts w:ascii="Times New Roman" w:hAnsi="Times New Roman" w:cs="Times New Roman"/>
              </w:rPr>
            </w:pPr>
            <w:r>
              <w:rPr>
                <w:rFonts w:ascii="Times New Roman" w:hAnsi="Times New Roman" w:cs="Times New Roman"/>
              </w:rPr>
              <w:t>The lesson is differentiated by group and learning level as a means of reaching all students and still teaching the material in a variety of ways. In doing this, the material is approached and taught in similar but different ways in order to ensure understanding by everyone.</w:t>
            </w:r>
          </w:p>
          <w:p w:rsidR="00002CF2" w:rsidRPr="009E3B21" w:rsidRDefault="00002CF2" w:rsidP="00002CF2">
            <w:pPr>
              <w:rPr>
                <w:rFonts w:ascii="Times New Roman" w:hAnsi="Times New Roman" w:cs="Times New Roman"/>
              </w:rPr>
            </w:pPr>
          </w:p>
          <w:p w:rsidR="00002CF2" w:rsidRPr="009E3B21" w:rsidRDefault="00002CF2" w:rsidP="00002CF2">
            <w:pPr>
              <w:rPr>
                <w:rFonts w:ascii="Times New Roman" w:hAnsi="Times New Roman" w:cs="Times New Roman"/>
              </w:rPr>
            </w:pPr>
          </w:p>
        </w:tc>
      </w:tr>
    </w:tbl>
    <w:p w:rsidR="00574252" w:rsidRPr="009E3B21" w:rsidRDefault="00574252">
      <w:pPr>
        <w:rPr>
          <w:rFonts w:ascii="Times New Roman" w:hAnsi="Times New Roman" w:cs="Times New Roman"/>
        </w:rPr>
      </w:pPr>
    </w:p>
    <w:p w:rsidR="00574252" w:rsidRPr="009E3B21" w:rsidRDefault="00574252">
      <w:pPr>
        <w:rPr>
          <w:rFonts w:ascii="Times New Roman" w:hAnsi="Times New Roman" w:cs="Times New Roman"/>
        </w:rPr>
      </w:pPr>
    </w:p>
    <w:p w:rsidR="00574252" w:rsidRPr="009E3B21" w:rsidRDefault="002D207F">
      <w:pPr>
        <w:rPr>
          <w:rFonts w:ascii="Times New Roman" w:hAnsi="Times New Roman" w:cs="Times New Roman"/>
        </w:rPr>
      </w:pPr>
      <w:r w:rsidRPr="009E3B21">
        <w:rPr>
          <w:rFonts w:ascii="Times New Roman" w:hAnsi="Times New Roman" w:cs="Times New Roman"/>
          <w:shd w:val="clear" w:color="auto" w:fill="E5B9B7"/>
        </w:rPr>
        <w:t>Field Course</w:t>
      </w:r>
      <w:r w:rsidR="002E4CB1" w:rsidRPr="009E3B21">
        <w:rPr>
          <w:rFonts w:ascii="Times New Roman" w:hAnsi="Times New Roman" w:cs="Times New Roman"/>
          <w:shd w:val="clear" w:color="auto" w:fill="E5B9B7"/>
        </w:rPr>
        <w:t>s</w:t>
      </w:r>
      <w:r w:rsidRPr="009E3B21">
        <w:rPr>
          <w:rFonts w:ascii="Times New Roman" w:hAnsi="Times New Roman" w:cs="Times New Roman"/>
          <w:shd w:val="clear" w:color="auto" w:fill="E5B9B7"/>
        </w:rPr>
        <w:t xml:space="preserve"> Only – Post lesson </w:t>
      </w:r>
      <w:r w:rsidRPr="009E3B21">
        <w:rPr>
          <w:rFonts w:ascii="Times New Roman" w:hAnsi="Times New Roman" w:cs="Times New Roman"/>
        </w:rPr>
        <w:tab/>
      </w:r>
    </w:p>
    <w:p w:rsidR="00574252" w:rsidRPr="009E3B21" w:rsidRDefault="00574252">
      <w:pPr>
        <w:rPr>
          <w:rFonts w:ascii="Times New Roman" w:hAnsi="Times New Roman" w:cs="Times New Roman"/>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574252" w:rsidRPr="009E3B21">
        <w:tc>
          <w:tcPr>
            <w:tcW w:w="8856" w:type="dxa"/>
          </w:tcPr>
          <w:p w:rsidR="00574252" w:rsidRPr="009E3B21" w:rsidRDefault="002D207F">
            <w:pPr>
              <w:rPr>
                <w:rFonts w:ascii="Times New Roman" w:hAnsi="Times New Roman" w:cs="Times New Roman"/>
              </w:rPr>
            </w:pPr>
            <w:r w:rsidRPr="009E3B21">
              <w:rPr>
                <w:rFonts w:ascii="Times New Roman" w:hAnsi="Times New Roman" w:cs="Times New Roman"/>
              </w:rPr>
              <w:t>Reflection</w:t>
            </w:r>
          </w:p>
          <w:p w:rsidR="00574252" w:rsidRPr="009E3B21" w:rsidRDefault="00574252">
            <w:pPr>
              <w:rPr>
                <w:rFonts w:ascii="Times New Roman" w:hAnsi="Times New Roman" w:cs="Times New Roman"/>
              </w:rPr>
            </w:pPr>
          </w:p>
          <w:p w:rsidR="00574252" w:rsidRPr="00465D45" w:rsidRDefault="00465D45">
            <w:pPr>
              <w:rPr>
                <w:rFonts w:ascii="Times New Roman" w:hAnsi="Times New Roman" w:cs="Times New Roman"/>
                <w:i/>
                <w:u w:val="single"/>
              </w:rPr>
            </w:pPr>
            <w:r>
              <w:rPr>
                <w:rFonts w:ascii="Times New Roman" w:hAnsi="Times New Roman" w:cs="Times New Roman"/>
              </w:rPr>
              <w:t>Wh</w:t>
            </w:r>
            <w:r w:rsidRPr="006E6F3E">
              <w:rPr>
                <w:rFonts w:ascii="Times New Roman" w:hAnsi="Times New Roman" w:cs="Times New Roman"/>
              </w:rPr>
              <w:t>e</w:t>
            </w:r>
            <w:r>
              <w:rPr>
                <w:rFonts w:ascii="Times New Roman" w:hAnsi="Times New Roman" w:cs="Times New Roman"/>
              </w:rPr>
              <w:t>n r</w:t>
            </w:r>
            <w:r w:rsidRPr="006E6F3E">
              <w:rPr>
                <w:rFonts w:ascii="Times New Roman" w:hAnsi="Times New Roman" w:cs="Times New Roman"/>
              </w:rPr>
              <w:t>e</w:t>
            </w:r>
            <w:r>
              <w:rPr>
                <w:rFonts w:ascii="Times New Roman" w:hAnsi="Times New Roman" w:cs="Times New Roman"/>
              </w:rPr>
              <w:t>fl</w:t>
            </w:r>
            <w:r w:rsidRPr="006E6F3E">
              <w:rPr>
                <w:rFonts w:ascii="Times New Roman" w:hAnsi="Times New Roman" w:cs="Times New Roman"/>
              </w:rPr>
              <w:t>e</w:t>
            </w:r>
            <w:r>
              <w:rPr>
                <w:rFonts w:ascii="Times New Roman" w:hAnsi="Times New Roman" w:cs="Times New Roman"/>
              </w:rPr>
              <w:t>cting on this l</w:t>
            </w:r>
            <w:r w:rsidRPr="006E6F3E">
              <w:rPr>
                <w:rFonts w:ascii="Times New Roman" w:hAnsi="Times New Roman" w:cs="Times New Roman"/>
              </w:rPr>
              <w:t>e</w:t>
            </w:r>
            <w:r>
              <w:rPr>
                <w:rFonts w:ascii="Times New Roman" w:hAnsi="Times New Roman" w:cs="Times New Roman"/>
              </w:rPr>
              <w:t>sson, I found gr</w:t>
            </w:r>
            <w:r w:rsidRPr="006E6F3E">
              <w:rPr>
                <w:rFonts w:ascii="Times New Roman" w:hAnsi="Times New Roman" w:cs="Times New Roman"/>
              </w:rPr>
              <w:t>e</w:t>
            </w:r>
            <w:r>
              <w:rPr>
                <w:rFonts w:ascii="Times New Roman" w:hAnsi="Times New Roman" w:cs="Times New Roman"/>
              </w:rPr>
              <w:t>at succ</w:t>
            </w:r>
            <w:r w:rsidRPr="006E6F3E">
              <w:rPr>
                <w:rFonts w:ascii="Times New Roman" w:hAnsi="Times New Roman" w:cs="Times New Roman"/>
              </w:rPr>
              <w:t>e</w:t>
            </w:r>
            <w:r>
              <w:rPr>
                <w:rFonts w:ascii="Times New Roman" w:hAnsi="Times New Roman" w:cs="Times New Roman"/>
              </w:rPr>
              <w:t>ss in th</w:t>
            </w:r>
            <w:r w:rsidRPr="006E6F3E">
              <w:rPr>
                <w:rFonts w:ascii="Times New Roman" w:hAnsi="Times New Roman" w:cs="Times New Roman"/>
              </w:rPr>
              <w:t>e</w:t>
            </w:r>
            <w:r>
              <w:rPr>
                <w:rFonts w:ascii="Times New Roman" w:hAnsi="Times New Roman" w:cs="Times New Roman"/>
              </w:rPr>
              <w:t xml:space="preserve"> ov</w:t>
            </w:r>
            <w:r w:rsidRPr="006E6F3E">
              <w:rPr>
                <w:rFonts w:ascii="Times New Roman" w:hAnsi="Times New Roman" w:cs="Times New Roman"/>
              </w:rPr>
              <w:t>e</w:t>
            </w:r>
            <w:r>
              <w:rPr>
                <w:rFonts w:ascii="Times New Roman" w:hAnsi="Times New Roman" w:cs="Times New Roman"/>
              </w:rPr>
              <w:t>rall und</w:t>
            </w:r>
            <w:r w:rsidRPr="006E6F3E">
              <w:rPr>
                <w:rFonts w:ascii="Times New Roman" w:hAnsi="Times New Roman" w:cs="Times New Roman"/>
              </w:rPr>
              <w:t>e</w:t>
            </w:r>
            <w:r>
              <w:rPr>
                <w:rFonts w:ascii="Times New Roman" w:hAnsi="Times New Roman" w:cs="Times New Roman"/>
              </w:rPr>
              <w:t>rstanding of th</w:t>
            </w:r>
            <w:r w:rsidRPr="006E6F3E">
              <w:rPr>
                <w:rFonts w:ascii="Times New Roman" w:hAnsi="Times New Roman" w:cs="Times New Roman"/>
              </w:rPr>
              <w:t>e</w:t>
            </w:r>
            <w:r>
              <w:rPr>
                <w:rFonts w:ascii="Times New Roman" w:hAnsi="Times New Roman" w:cs="Times New Roman"/>
              </w:rPr>
              <w:t xml:space="preserve"> mat</w:t>
            </w:r>
            <w:r w:rsidRPr="006E6F3E">
              <w:rPr>
                <w:rFonts w:ascii="Times New Roman" w:hAnsi="Times New Roman" w:cs="Times New Roman"/>
              </w:rPr>
              <w:t>e</w:t>
            </w:r>
            <w:r>
              <w:rPr>
                <w:rFonts w:ascii="Times New Roman" w:hAnsi="Times New Roman" w:cs="Times New Roman"/>
              </w:rPr>
              <w:t>rial, bas</w:t>
            </w:r>
            <w:r w:rsidRPr="006E6F3E">
              <w:rPr>
                <w:rFonts w:ascii="Times New Roman" w:hAnsi="Times New Roman" w:cs="Times New Roman"/>
              </w:rPr>
              <w:t>e</w:t>
            </w:r>
            <w:r>
              <w:rPr>
                <w:rFonts w:ascii="Times New Roman" w:hAnsi="Times New Roman" w:cs="Times New Roman"/>
              </w:rPr>
              <w:t>d on th</w:t>
            </w:r>
            <w:r w:rsidRPr="006E6F3E">
              <w:rPr>
                <w:rFonts w:ascii="Times New Roman" w:hAnsi="Times New Roman" w:cs="Times New Roman"/>
              </w:rPr>
              <w:t>e</w:t>
            </w:r>
            <w:r>
              <w:rPr>
                <w:rFonts w:ascii="Times New Roman" w:hAnsi="Times New Roman" w:cs="Times New Roman"/>
              </w:rPr>
              <w:t xml:space="preserve"> scor</w:t>
            </w:r>
            <w:r w:rsidRPr="006E6F3E">
              <w:rPr>
                <w:rFonts w:ascii="Times New Roman" w:hAnsi="Times New Roman" w:cs="Times New Roman"/>
              </w:rPr>
              <w:t>e</w:t>
            </w:r>
            <w:r>
              <w:rPr>
                <w:rFonts w:ascii="Times New Roman" w:hAnsi="Times New Roman" w:cs="Times New Roman"/>
              </w:rPr>
              <w:t>s and answ</w:t>
            </w:r>
            <w:r w:rsidRPr="006E6F3E">
              <w:rPr>
                <w:rFonts w:ascii="Times New Roman" w:hAnsi="Times New Roman" w:cs="Times New Roman"/>
              </w:rPr>
              <w:t>e</w:t>
            </w:r>
            <w:r>
              <w:rPr>
                <w:rFonts w:ascii="Times New Roman" w:hAnsi="Times New Roman" w:cs="Times New Roman"/>
              </w:rPr>
              <w:t>rs provid</w:t>
            </w:r>
            <w:r w:rsidRPr="006E6F3E">
              <w:rPr>
                <w:rFonts w:ascii="Times New Roman" w:hAnsi="Times New Roman" w:cs="Times New Roman"/>
              </w:rPr>
              <w:t>e</w:t>
            </w:r>
            <w:r>
              <w:rPr>
                <w:rFonts w:ascii="Times New Roman" w:hAnsi="Times New Roman" w:cs="Times New Roman"/>
              </w:rPr>
              <w:t>d in th</w:t>
            </w:r>
            <w:r w:rsidRPr="006E6F3E">
              <w:rPr>
                <w:rFonts w:ascii="Times New Roman" w:hAnsi="Times New Roman" w:cs="Times New Roman"/>
              </w:rPr>
              <w:t>e</w:t>
            </w:r>
            <w:r>
              <w:rPr>
                <w:rFonts w:ascii="Times New Roman" w:hAnsi="Times New Roman" w:cs="Times New Roman"/>
              </w:rPr>
              <w:t xml:space="preserve"> summativ</w:t>
            </w:r>
            <w:r w:rsidRPr="006E6F3E">
              <w:rPr>
                <w:rFonts w:ascii="Times New Roman" w:hAnsi="Times New Roman" w:cs="Times New Roman"/>
              </w:rPr>
              <w:t>e</w:t>
            </w:r>
            <w:r>
              <w:rPr>
                <w:rFonts w:ascii="Times New Roman" w:hAnsi="Times New Roman" w:cs="Times New Roman"/>
              </w:rPr>
              <w:t xml:space="preserve"> assessment. This information show</w:t>
            </w:r>
            <w:r w:rsidRPr="006E6F3E">
              <w:rPr>
                <w:rFonts w:ascii="Times New Roman" w:hAnsi="Times New Roman" w:cs="Times New Roman"/>
              </w:rPr>
              <w:t>e</w:t>
            </w:r>
            <w:r>
              <w:rPr>
                <w:rFonts w:ascii="Times New Roman" w:hAnsi="Times New Roman" w:cs="Times New Roman"/>
              </w:rPr>
              <w:t>d a high incr</w:t>
            </w:r>
            <w:r w:rsidRPr="006E6F3E">
              <w:rPr>
                <w:rFonts w:ascii="Times New Roman" w:hAnsi="Times New Roman" w:cs="Times New Roman"/>
              </w:rPr>
              <w:t>e</w:t>
            </w:r>
            <w:r>
              <w:rPr>
                <w:rFonts w:ascii="Times New Roman" w:hAnsi="Times New Roman" w:cs="Times New Roman"/>
              </w:rPr>
              <w:t>as</w:t>
            </w:r>
            <w:r w:rsidRPr="006E6F3E">
              <w:rPr>
                <w:rFonts w:ascii="Times New Roman" w:hAnsi="Times New Roman" w:cs="Times New Roman"/>
              </w:rPr>
              <w:t>e</w:t>
            </w:r>
            <w:r>
              <w:rPr>
                <w:rFonts w:ascii="Times New Roman" w:hAnsi="Times New Roman" w:cs="Times New Roman"/>
              </w:rPr>
              <w:t xml:space="preserve"> in proficiency in all my stud</w:t>
            </w:r>
            <w:r w:rsidRPr="006E6F3E">
              <w:rPr>
                <w:rFonts w:ascii="Times New Roman" w:hAnsi="Times New Roman" w:cs="Times New Roman"/>
              </w:rPr>
              <w:t>e</w:t>
            </w:r>
            <w:r>
              <w:rPr>
                <w:rFonts w:ascii="Times New Roman" w:hAnsi="Times New Roman" w:cs="Times New Roman"/>
              </w:rPr>
              <w:t>nts and prov</w:t>
            </w:r>
            <w:r w:rsidRPr="006E6F3E">
              <w:rPr>
                <w:rFonts w:ascii="Times New Roman" w:hAnsi="Times New Roman" w:cs="Times New Roman"/>
              </w:rPr>
              <w:t>e</w:t>
            </w:r>
            <w:r>
              <w:rPr>
                <w:rFonts w:ascii="Times New Roman" w:hAnsi="Times New Roman" w:cs="Times New Roman"/>
              </w:rPr>
              <w:t>d that th</w:t>
            </w:r>
            <w:r w:rsidRPr="006E6F3E">
              <w:rPr>
                <w:rFonts w:ascii="Times New Roman" w:hAnsi="Times New Roman" w:cs="Times New Roman"/>
              </w:rPr>
              <w:t>e</w:t>
            </w:r>
            <w:r>
              <w:rPr>
                <w:rFonts w:ascii="Times New Roman" w:hAnsi="Times New Roman" w:cs="Times New Roman"/>
              </w:rPr>
              <w:t>y ar</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flu</w:t>
            </w:r>
            <w:r w:rsidRPr="006E6F3E">
              <w:rPr>
                <w:rFonts w:ascii="Times New Roman" w:hAnsi="Times New Roman" w:cs="Times New Roman"/>
              </w:rPr>
              <w:t>e</w:t>
            </w:r>
            <w:r>
              <w:rPr>
                <w:rFonts w:ascii="Times New Roman" w:hAnsi="Times New Roman" w:cs="Times New Roman"/>
              </w:rPr>
              <w:t>nt in adding and subtracting fractions. This l</w:t>
            </w:r>
            <w:r w:rsidRPr="006E6F3E">
              <w:rPr>
                <w:rFonts w:ascii="Times New Roman" w:hAnsi="Times New Roman" w:cs="Times New Roman"/>
              </w:rPr>
              <w:t>e</w:t>
            </w:r>
            <w:r>
              <w:rPr>
                <w:rFonts w:ascii="Times New Roman" w:hAnsi="Times New Roman" w:cs="Times New Roman"/>
              </w:rPr>
              <w:t>sson was vid</w:t>
            </w:r>
            <w:r w:rsidRPr="006E6F3E">
              <w:rPr>
                <w:rFonts w:ascii="Times New Roman" w:hAnsi="Times New Roman" w:cs="Times New Roman"/>
              </w:rPr>
              <w:t>e</w:t>
            </w:r>
            <w:r>
              <w:rPr>
                <w:rFonts w:ascii="Times New Roman" w:hAnsi="Times New Roman" w:cs="Times New Roman"/>
              </w:rPr>
              <w:t>otap</w:t>
            </w:r>
            <w:r w:rsidRPr="006E6F3E">
              <w:rPr>
                <w:rFonts w:ascii="Times New Roman" w:hAnsi="Times New Roman" w:cs="Times New Roman"/>
              </w:rPr>
              <w:t>e</w:t>
            </w:r>
            <w:r>
              <w:rPr>
                <w:rFonts w:ascii="Times New Roman" w:hAnsi="Times New Roman" w:cs="Times New Roman"/>
              </w:rPr>
              <w:t>d and show</w:t>
            </w:r>
            <w:r w:rsidRPr="006E6F3E">
              <w:rPr>
                <w:rFonts w:ascii="Times New Roman" w:hAnsi="Times New Roman" w:cs="Times New Roman"/>
              </w:rPr>
              <w:t>e</w:t>
            </w:r>
            <w:r>
              <w:rPr>
                <w:rFonts w:ascii="Times New Roman" w:hAnsi="Times New Roman" w:cs="Times New Roman"/>
              </w:rPr>
              <w:t>d a lot of tim</w:t>
            </w:r>
            <w:r w:rsidRPr="006E6F3E">
              <w:rPr>
                <w:rFonts w:ascii="Times New Roman" w:hAnsi="Times New Roman" w:cs="Times New Roman"/>
              </w:rPr>
              <w:t>e</w:t>
            </w:r>
            <w:r>
              <w:rPr>
                <w:rFonts w:ascii="Times New Roman" w:hAnsi="Times New Roman" w:cs="Times New Roman"/>
              </w:rPr>
              <w:t>s wh</w:t>
            </w:r>
            <w:r w:rsidRPr="006E6F3E">
              <w:rPr>
                <w:rFonts w:ascii="Times New Roman" w:hAnsi="Times New Roman" w:cs="Times New Roman"/>
              </w:rPr>
              <w:t>e</w:t>
            </w:r>
            <w:r>
              <w:rPr>
                <w:rFonts w:ascii="Times New Roman" w:hAnsi="Times New Roman" w:cs="Times New Roman"/>
              </w:rPr>
              <w:t>r</w:t>
            </w:r>
            <w:r w:rsidRPr="006E6F3E">
              <w:rPr>
                <w:rFonts w:ascii="Times New Roman" w:hAnsi="Times New Roman" w:cs="Times New Roman"/>
              </w:rPr>
              <w:t>e</w:t>
            </w:r>
            <w:r>
              <w:rPr>
                <w:rFonts w:ascii="Times New Roman" w:hAnsi="Times New Roman" w:cs="Times New Roman"/>
              </w:rPr>
              <w:t xml:space="preserve"> stud</w:t>
            </w:r>
            <w:r w:rsidRPr="006E6F3E">
              <w:rPr>
                <w:rFonts w:ascii="Times New Roman" w:hAnsi="Times New Roman" w:cs="Times New Roman"/>
              </w:rPr>
              <w:t>e</w:t>
            </w:r>
            <w:r>
              <w:rPr>
                <w:rFonts w:ascii="Times New Roman" w:hAnsi="Times New Roman" w:cs="Times New Roman"/>
              </w:rPr>
              <w:t>nts w</w:t>
            </w:r>
            <w:r w:rsidRPr="006E6F3E">
              <w:rPr>
                <w:rFonts w:ascii="Times New Roman" w:hAnsi="Times New Roman" w:cs="Times New Roman"/>
              </w:rPr>
              <w:t>e</w:t>
            </w:r>
            <w:r>
              <w:rPr>
                <w:rFonts w:ascii="Times New Roman" w:hAnsi="Times New Roman" w:cs="Times New Roman"/>
              </w:rPr>
              <w:t>r</w:t>
            </w:r>
            <w:r w:rsidRPr="006E6F3E">
              <w:rPr>
                <w:rFonts w:ascii="Times New Roman" w:hAnsi="Times New Roman" w:cs="Times New Roman"/>
              </w:rPr>
              <w:t>e</w:t>
            </w:r>
            <w:r>
              <w:rPr>
                <w:rFonts w:ascii="Times New Roman" w:hAnsi="Times New Roman" w:cs="Times New Roman"/>
              </w:rPr>
              <w:t xml:space="preserve"> off task without m</w:t>
            </w:r>
            <w:r w:rsidRPr="006E6F3E">
              <w:rPr>
                <w:rFonts w:ascii="Times New Roman" w:hAnsi="Times New Roman" w:cs="Times New Roman"/>
              </w:rPr>
              <w:t>e</w:t>
            </w:r>
            <w:r>
              <w:rPr>
                <w:rFonts w:ascii="Times New Roman" w:hAnsi="Times New Roman" w:cs="Times New Roman"/>
              </w:rPr>
              <w:t xml:space="preserve"> knowing as w</w:t>
            </w:r>
            <w:r w:rsidRPr="006E6F3E">
              <w:rPr>
                <w:rFonts w:ascii="Times New Roman" w:hAnsi="Times New Roman" w:cs="Times New Roman"/>
              </w:rPr>
              <w:t>e</w:t>
            </w:r>
            <w:r>
              <w:rPr>
                <w:rFonts w:ascii="Times New Roman" w:hAnsi="Times New Roman" w:cs="Times New Roman"/>
              </w:rPr>
              <w:t>ll as wh</w:t>
            </w:r>
            <w:r w:rsidRPr="006E6F3E">
              <w:rPr>
                <w:rFonts w:ascii="Times New Roman" w:hAnsi="Times New Roman" w:cs="Times New Roman"/>
              </w:rPr>
              <w:t>e</w:t>
            </w:r>
            <w:r>
              <w:rPr>
                <w:rFonts w:ascii="Times New Roman" w:hAnsi="Times New Roman" w:cs="Times New Roman"/>
              </w:rPr>
              <w:t>r</w:t>
            </w:r>
            <w:r w:rsidRPr="006E6F3E">
              <w:rPr>
                <w:rFonts w:ascii="Times New Roman" w:hAnsi="Times New Roman" w:cs="Times New Roman"/>
              </w:rPr>
              <w:t>e</w:t>
            </w:r>
            <w:r>
              <w:rPr>
                <w:rFonts w:ascii="Times New Roman" w:hAnsi="Times New Roman" w:cs="Times New Roman"/>
              </w:rPr>
              <w:t xml:space="preserve"> I could b</w:t>
            </w:r>
            <w:r w:rsidRPr="006E6F3E">
              <w:rPr>
                <w:rFonts w:ascii="Times New Roman" w:hAnsi="Times New Roman" w:cs="Times New Roman"/>
              </w:rPr>
              <w:t>e</w:t>
            </w:r>
            <w:r>
              <w:rPr>
                <w:rFonts w:ascii="Times New Roman" w:hAnsi="Times New Roman" w:cs="Times New Roman"/>
              </w:rPr>
              <w:t xml:space="preserve"> mor</w:t>
            </w:r>
            <w:r w:rsidRPr="006E6F3E">
              <w:rPr>
                <w:rFonts w:ascii="Times New Roman" w:hAnsi="Times New Roman" w:cs="Times New Roman"/>
              </w:rPr>
              <w:t>e</w:t>
            </w:r>
            <w:r>
              <w:rPr>
                <w:rFonts w:ascii="Times New Roman" w:hAnsi="Times New Roman" w:cs="Times New Roman"/>
              </w:rPr>
              <w:t xml:space="preserve"> pati</w:t>
            </w:r>
            <w:r w:rsidRPr="006E6F3E">
              <w:rPr>
                <w:rFonts w:ascii="Times New Roman" w:hAnsi="Times New Roman" w:cs="Times New Roman"/>
              </w:rPr>
              <w:t>e</w:t>
            </w:r>
            <w:r>
              <w:rPr>
                <w:rFonts w:ascii="Times New Roman" w:hAnsi="Times New Roman" w:cs="Times New Roman"/>
              </w:rPr>
              <w:t>nt with stud</w:t>
            </w:r>
            <w:r w:rsidRPr="006E6F3E">
              <w:rPr>
                <w:rFonts w:ascii="Times New Roman" w:hAnsi="Times New Roman" w:cs="Times New Roman"/>
              </w:rPr>
              <w:t>e</w:t>
            </w:r>
            <w:r>
              <w:rPr>
                <w:rFonts w:ascii="Times New Roman" w:hAnsi="Times New Roman" w:cs="Times New Roman"/>
              </w:rPr>
              <w:t>nts or try different strat</w:t>
            </w:r>
            <w:r w:rsidRPr="006E6F3E">
              <w:rPr>
                <w:rFonts w:ascii="Times New Roman" w:hAnsi="Times New Roman" w:cs="Times New Roman"/>
              </w:rPr>
              <w:t>e</w:t>
            </w:r>
            <w:r>
              <w:rPr>
                <w:rFonts w:ascii="Times New Roman" w:hAnsi="Times New Roman" w:cs="Times New Roman"/>
              </w:rPr>
              <w:t>gi</w:t>
            </w:r>
            <w:r w:rsidRPr="006E6F3E">
              <w:rPr>
                <w:rFonts w:ascii="Times New Roman" w:hAnsi="Times New Roman" w:cs="Times New Roman"/>
              </w:rPr>
              <w:t>e</w:t>
            </w:r>
            <w:r>
              <w:rPr>
                <w:rFonts w:ascii="Times New Roman" w:hAnsi="Times New Roman" w:cs="Times New Roman"/>
              </w:rPr>
              <w:t>s. I found that aft</w:t>
            </w:r>
            <w:r w:rsidRPr="006E6F3E">
              <w:rPr>
                <w:rFonts w:ascii="Times New Roman" w:hAnsi="Times New Roman" w:cs="Times New Roman"/>
              </w:rPr>
              <w:t>e</w:t>
            </w:r>
            <w:r>
              <w:rPr>
                <w:rFonts w:ascii="Times New Roman" w:hAnsi="Times New Roman" w:cs="Times New Roman"/>
              </w:rPr>
              <w:t>r my mini-l</w:t>
            </w:r>
            <w:r w:rsidRPr="006E6F3E">
              <w:rPr>
                <w:rFonts w:ascii="Times New Roman" w:hAnsi="Times New Roman" w:cs="Times New Roman"/>
              </w:rPr>
              <w:t>e</w:t>
            </w:r>
            <w:r>
              <w:rPr>
                <w:rFonts w:ascii="Times New Roman" w:hAnsi="Times New Roman" w:cs="Times New Roman"/>
              </w:rPr>
              <w:t>sson th</w:t>
            </w:r>
            <w:r w:rsidRPr="006E6F3E">
              <w:rPr>
                <w:rFonts w:ascii="Times New Roman" w:hAnsi="Times New Roman" w:cs="Times New Roman"/>
              </w:rPr>
              <w:t>e</w:t>
            </w:r>
            <w:r>
              <w:rPr>
                <w:rFonts w:ascii="Times New Roman" w:hAnsi="Times New Roman" w:cs="Times New Roman"/>
              </w:rPr>
              <w:t>r</w:t>
            </w:r>
            <w:r w:rsidRPr="006E6F3E">
              <w:rPr>
                <w:rFonts w:ascii="Times New Roman" w:hAnsi="Times New Roman" w:cs="Times New Roman"/>
              </w:rPr>
              <w:t>e</w:t>
            </w:r>
            <w:r>
              <w:rPr>
                <w:rFonts w:ascii="Times New Roman" w:hAnsi="Times New Roman" w:cs="Times New Roman"/>
              </w:rPr>
              <w:t xml:space="preserve"> was som</w:t>
            </w:r>
            <w:r w:rsidRPr="006E6F3E">
              <w:rPr>
                <w:rFonts w:ascii="Times New Roman" w:hAnsi="Times New Roman" w:cs="Times New Roman"/>
              </w:rPr>
              <w:t>e</w:t>
            </w:r>
            <w:r>
              <w:rPr>
                <w:rFonts w:ascii="Times New Roman" w:hAnsi="Times New Roman" w:cs="Times New Roman"/>
              </w:rPr>
              <w:t xml:space="preserve"> information that I miss</w:t>
            </w:r>
            <w:r w:rsidRPr="006E6F3E">
              <w:rPr>
                <w:rFonts w:ascii="Times New Roman" w:hAnsi="Times New Roman" w:cs="Times New Roman"/>
              </w:rPr>
              <w:t>e</w:t>
            </w:r>
            <w:r>
              <w:rPr>
                <w:rFonts w:ascii="Times New Roman" w:hAnsi="Times New Roman" w:cs="Times New Roman"/>
              </w:rPr>
              <w:t xml:space="preserve">d or didn’t fully </w:t>
            </w:r>
            <w:r w:rsidRPr="006E6F3E">
              <w:rPr>
                <w:rFonts w:ascii="Times New Roman" w:hAnsi="Times New Roman" w:cs="Times New Roman"/>
              </w:rPr>
              <w:t>e</w:t>
            </w:r>
            <w:r>
              <w:rPr>
                <w:rFonts w:ascii="Times New Roman" w:hAnsi="Times New Roman" w:cs="Times New Roman"/>
              </w:rPr>
              <w:t>xplain which in turn l</w:t>
            </w:r>
            <w:r w:rsidRPr="006E6F3E">
              <w:rPr>
                <w:rFonts w:ascii="Times New Roman" w:hAnsi="Times New Roman" w:cs="Times New Roman"/>
              </w:rPr>
              <w:t>e</w:t>
            </w:r>
            <w:r>
              <w:rPr>
                <w:rFonts w:ascii="Times New Roman" w:hAnsi="Times New Roman" w:cs="Times New Roman"/>
              </w:rPr>
              <w:t>d to confusion on th</w:t>
            </w:r>
            <w:r w:rsidRPr="006E6F3E">
              <w:rPr>
                <w:rFonts w:ascii="Times New Roman" w:hAnsi="Times New Roman" w:cs="Times New Roman"/>
              </w:rPr>
              <w:t>e</w:t>
            </w:r>
            <w:r>
              <w:rPr>
                <w:rFonts w:ascii="Times New Roman" w:hAnsi="Times New Roman" w:cs="Times New Roman"/>
              </w:rPr>
              <w:t xml:space="preserve"> worksh</w:t>
            </w:r>
            <w:r w:rsidRPr="006E6F3E">
              <w:rPr>
                <w:rFonts w:ascii="Times New Roman" w:hAnsi="Times New Roman" w:cs="Times New Roman"/>
              </w:rPr>
              <w:t>ee</w:t>
            </w:r>
            <w:r>
              <w:rPr>
                <w:rFonts w:ascii="Times New Roman" w:hAnsi="Times New Roman" w:cs="Times New Roman"/>
              </w:rPr>
              <w:t>t lat</w:t>
            </w:r>
            <w:r w:rsidRPr="006E6F3E">
              <w:rPr>
                <w:rFonts w:ascii="Times New Roman" w:hAnsi="Times New Roman" w:cs="Times New Roman"/>
              </w:rPr>
              <w:t>e</w:t>
            </w:r>
            <w:r>
              <w:rPr>
                <w:rFonts w:ascii="Times New Roman" w:hAnsi="Times New Roman" w:cs="Times New Roman"/>
              </w:rPr>
              <w:t>r. I would’v</w:t>
            </w:r>
            <w:r w:rsidRPr="006E6F3E">
              <w:rPr>
                <w:rFonts w:ascii="Times New Roman" w:hAnsi="Times New Roman" w:cs="Times New Roman"/>
              </w:rPr>
              <w:t>e</w:t>
            </w:r>
            <w:r>
              <w:rPr>
                <w:rFonts w:ascii="Times New Roman" w:hAnsi="Times New Roman" w:cs="Times New Roman"/>
              </w:rPr>
              <w:t xml:space="preserve"> </w:t>
            </w:r>
            <w:r w:rsidRPr="006E6F3E">
              <w:rPr>
                <w:rFonts w:ascii="Times New Roman" w:hAnsi="Times New Roman" w:cs="Times New Roman"/>
              </w:rPr>
              <w:t>e</w:t>
            </w:r>
            <w:r>
              <w:rPr>
                <w:rFonts w:ascii="Times New Roman" w:hAnsi="Times New Roman" w:cs="Times New Roman"/>
              </w:rPr>
              <w:t>xplain</w:t>
            </w:r>
            <w:r w:rsidRPr="006E6F3E">
              <w:rPr>
                <w:rFonts w:ascii="Times New Roman" w:hAnsi="Times New Roman" w:cs="Times New Roman"/>
              </w:rPr>
              <w:t>e</w:t>
            </w:r>
            <w:r>
              <w:rPr>
                <w:rFonts w:ascii="Times New Roman" w:hAnsi="Times New Roman" w:cs="Times New Roman"/>
              </w:rPr>
              <w:t>d c</w:t>
            </w:r>
            <w:r w:rsidRPr="006E6F3E">
              <w:rPr>
                <w:rFonts w:ascii="Times New Roman" w:hAnsi="Times New Roman" w:cs="Times New Roman"/>
              </w:rPr>
              <w:t>e</w:t>
            </w:r>
            <w:r>
              <w:rPr>
                <w:rFonts w:ascii="Times New Roman" w:hAnsi="Times New Roman" w:cs="Times New Roman"/>
              </w:rPr>
              <w:t>rtain compon</w:t>
            </w:r>
            <w:r w:rsidRPr="006E6F3E">
              <w:rPr>
                <w:rFonts w:ascii="Times New Roman" w:hAnsi="Times New Roman" w:cs="Times New Roman"/>
              </w:rPr>
              <w:t>e</w:t>
            </w:r>
            <w:r>
              <w:rPr>
                <w:rFonts w:ascii="Times New Roman" w:hAnsi="Times New Roman" w:cs="Times New Roman"/>
              </w:rPr>
              <w:t>nts mor</w:t>
            </w:r>
            <w:r w:rsidRPr="006E6F3E">
              <w:rPr>
                <w:rFonts w:ascii="Times New Roman" w:hAnsi="Times New Roman" w:cs="Times New Roman"/>
              </w:rPr>
              <w:t>e</w:t>
            </w:r>
            <w:r>
              <w:rPr>
                <w:rFonts w:ascii="Times New Roman" w:hAnsi="Times New Roman" w:cs="Times New Roman"/>
              </w:rPr>
              <w:t xml:space="preserve"> such as improp</w:t>
            </w:r>
            <w:r w:rsidRPr="006E6F3E">
              <w:rPr>
                <w:rFonts w:ascii="Times New Roman" w:hAnsi="Times New Roman" w:cs="Times New Roman"/>
              </w:rPr>
              <w:t>e</w:t>
            </w:r>
            <w:r>
              <w:rPr>
                <w:rFonts w:ascii="Times New Roman" w:hAnsi="Times New Roman" w:cs="Times New Roman"/>
              </w:rPr>
              <w:t>r fractions and borrowing from whol</w:t>
            </w:r>
            <w:r w:rsidRPr="006E6F3E">
              <w:rPr>
                <w:rFonts w:ascii="Times New Roman" w:hAnsi="Times New Roman" w:cs="Times New Roman"/>
              </w:rPr>
              <w:t>e</w:t>
            </w:r>
            <w:r>
              <w:rPr>
                <w:rFonts w:ascii="Times New Roman" w:hAnsi="Times New Roman" w:cs="Times New Roman"/>
              </w:rPr>
              <w:t xml:space="preserve"> numb</w:t>
            </w:r>
            <w:r w:rsidRPr="006E6F3E">
              <w:rPr>
                <w:rFonts w:ascii="Times New Roman" w:hAnsi="Times New Roman" w:cs="Times New Roman"/>
              </w:rPr>
              <w:t>e</w:t>
            </w:r>
            <w:r>
              <w:rPr>
                <w:rFonts w:ascii="Times New Roman" w:hAnsi="Times New Roman" w:cs="Times New Roman"/>
              </w:rPr>
              <w:t xml:space="preserve">rs. </w:t>
            </w:r>
          </w:p>
          <w:p w:rsidR="00574252" w:rsidRPr="009E3B21" w:rsidRDefault="00574252">
            <w:pPr>
              <w:rPr>
                <w:rFonts w:ascii="Times New Roman" w:hAnsi="Times New Roman" w:cs="Times New Roman"/>
              </w:rPr>
            </w:pPr>
          </w:p>
          <w:p w:rsidR="00465D45" w:rsidRPr="009E3B21" w:rsidRDefault="00465D45">
            <w:pPr>
              <w:rPr>
                <w:rFonts w:ascii="Times New Roman" w:hAnsi="Times New Roman" w:cs="Times New Roman"/>
              </w:rPr>
            </w:pPr>
            <w:r>
              <w:rPr>
                <w:rFonts w:ascii="Times New Roman" w:hAnsi="Times New Roman" w:cs="Times New Roman"/>
              </w:rPr>
              <w:t>Wh</w:t>
            </w:r>
            <w:r w:rsidRPr="006E6F3E">
              <w:rPr>
                <w:rFonts w:ascii="Times New Roman" w:hAnsi="Times New Roman" w:cs="Times New Roman"/>
              </w:rPr>
              <w:t>e</w:t>
            </w:r>
            <w:r>
              <w:rPr>
                <w:rFonts w:ascii="Times New Roman" w:hAnsi="Times New Roman" w:cs="Times New Roman"/>
              </w:rPr>
              <w:t>n reviewing th</w:t>
            </w:r>
            <w:r w:rsidRPr="006E6F3E">
              <w:rPr>
                <w:rFonts w:ascii="Times New Roman" w:hAnsi="Times New Roman" w:cs="Times New Roman"/>
              </w:rPr>
              <w:t>e</w:t>
            </w:r>
            <w:r>
              <w:rPr>
                <w:rFonts w:ascii="Times New Roman" w:hAnsi="Times New Roman" w:cs="Times New Roman"/>
              </w:rPr>
              <w:t xml:space="preserve"> </w:t>
            </w:r>
            <w:proofErr w:type="gramStart"/>
            <w:r>
              <w:rPr>
                <w:rFonts w:ascii="Times New Roman" w:hAnsi="Times New Roman" w:cs="Times New Roman"/>
              </w:rPr>
              <w:t>work</w:t>
            </w:r>
            <w:proofErr w:type="gramEnd"/>
            <w:r>
              <w:rPr>
                <w:rFonts w:ascii="Times New Roman" w:hAnsi="Times New Roman" w:cs="Times New Roman"/>
              </w:rPr>
              <w:t xml:space="preserve"> I had:</w:t>
            </w:r>
          </w:p>
          <w:p w:rsidR="00574252" w:rsidRPr="009E3B21" w:rsidRDefault="00465D45">
            <w:pPr>
              <w:rPr>
                <w:rFonts w:ascii="Times New Roman" w:hAnsi="Times New Roman" w:cs="Times New Roman"/>
              </w:rPr>
            </w:pPr>
            <w:r>
              <w:rPr>
                <w:rFonts w:ascii="Times New Roman" w:hAnsi="Times New Roman" w:cs="Times New Roman"/>
              </w:rPr>
              <w:t>11 out of 18 stud</w:t>
            </w:r>
            <w:r w:rsidRPr="006E6F3E">
              <w:rPr>
                <w:rFonts w:ascii="Times New Roman" w:hAnsi="Times New Roman" w:cs="Times New Roman"/>
              </w:rPr>
              <w:t>e</w:t>
            </w:r>
            <w:r>
              <w:rPr>
                <w:rFonts w:ascii="Times New Roman" w:hAnsi="Times New Roman" w:cs="Times New Roman"/>
              </w:rPr>
              <w:t>nts successfully compl</w:t>
            </w:r>
            <w:r w:rsidRPr="006E6F3E">
              <w:rPr>
                <w:rFonts w:ascii="Times New Roman" w:hAnsi="Times New Roman" w:cs="Times New Roman"/>
              </w:rPr>
              <w:t>e</w:t>
            </w:r>
            <w:r>
              <w:rPr>
                <w:rFonts w:ascii="Times New Roman" w:hAnsi="Times New Roman" w:cs="Times New Roman"/>
              </w:rPr>
              <w:t>t</w:t>
            </w:r>
            <w:r w:rsidRPr="006E6F3E">
              <w:rPr>
                <w:rFonts w:ascii="Times New Roman" w:hAnsi="Times New Roman" w:cs="Times New Roman"/>
              </w:rPr>
              <w:t>e</w:t>
            </w:r>
            <w:r>
              <w:rPr>
                <w:rFonts w:ascii="Times New Roman" w:hAnsi="Times New Roman" w:cs="Times New Roman"/>
              </w:rPr>
              <w:t xml:space="preserve"> th</w:t>
            </w:r>
            <w:r w:rsidRPr="006E6F3E">
              <w:rPr>
                <w:rFonts w:ascii="Times New Roman" w:hAnsi="Times New Roman" w:cs="Times New Roman"/>
              </w:rPr>
              <w:t>e</w:t>
            </w:r>
            <w:r>
              <w:rPr>
                <w:rFonts w:ascii="Times New Roman" w:hAnsi="Times New Roman" w:cs="Times New Roman"/>
              </w:rPr>
              <w:t xml:space="preserve"> obj</w:t>
            </w:r>
            <w:r w:rsidRPr="006E6F3E">
              <w:rPr>
                <w:rFonts w:ascii="Times New Roman" w:hAnsi="Times New Roman" w:cs="Times New Roman"/>
              </w:rPr>
              <w:t>e</w:t>
            </w:r>
            <w:r>
              <w:rPr>
                <w:rFonts w:ascii="Times New Roman" w:hAnsi="Times New Roman" w:cs="Times New Roman"/>
              </w:rPr>
              <w:t>ctiv</w:t>
            </w:r>
            <w:r w:rsidRPr="006E6F3E">
              <w:rPr>
                <w:rFonts w:ascii="Times New Roman" w:hAnsi="Times New Roman" w:cs="Times New Roman"/>
              </w:rPr>
              <w:t>e</w:t>
            </w:r>
            <w:r>
              <w:rPr>
                <w:rFonts w:ascii="Times New Roman" w:hAnsi="Times New Roman" w:cs="Times New Roman"/>
              </w:rPr>
              <w:t>s.</w:t>
            </w:r>
          </w:p>
          <w:p w:rsidR="00574252" w:rsidRDefault="00465D45">
            <w:pPr>
              <w:rPr>
                <w:rFonts w:ascii="Times New Roman" w:hAnsi="Times New Roman" w:cs="Times New Roman"/>
              </w:rPr>
            </w:pPr>
            <w:r>
              <w:rPr>
                <w:rFonts w:ascii="Times New Roman" w:hAnsi="Times New Roman" w:cs="Times New Roman"/>
              </w:rPr>
              <w:t>4 out of 18 stud</w:t>
            </w:r>
            <w:r w:rsidRPr="006E6F3E">
              <w:rPr>
                <w:rFonts w:ascii="Times New Roman" w:hAnsi="Times New Roman" w:cs="Times New Roman"/>
              </w:rPr>
              <w:t>e</w:t>
            </w:r>
            <w:r>
              <w:rPr>
                <w:rFonts w:ascii="Times New Roman" w:hAnsi="Times New Roman" w:cs="Times New Roman"/>
              </w:rPr>
              <w:t>nts partially m</w:t>
            </w:r>
            <w:r w:rsidRPr="006E6F3E">
              <w:rPr>
                <w:rFonts w:ascii="Times New Roman" w:hAnsi="Times New Roman" w:cs="Times New Roman"/>
              </w:rPr>
              <w:t>ee</w:t>
            </w:r>
            <w:r>
              <w:rPr>
                <w:rFonts w:ascii="Times New Roman" w:hAnsi="Times New Roman" w:cs="Times New Roman"/>
              </w:rPr>
              <w:t>t th</w:t>
            </w:r>
            <w:r w:rsidRPr="006E6F3E">
              <w:rPr>
                <w:rFonts w:ascii="Times New Roman" w:hAnsi="Times New Roman" w:cs="Times New Roman"/>
              </w:rPr>
              <w:t>e</w:t>
            </w:r>
            <w:r>
              <w:rPr>
                <w:rFonts w:ascii="Times New Roman" w:hAnsi="Times New Roman" w:cs="Times New Roman"/>
              </w:rPr>
              <w:t xml:space="preserve"> obj</w:t>
            </w:r>
            <w:r w:rsidRPr="006E6F3E">
              <w:rPr>
                <w:rFonts w:ascii="Times New Roman" w:hAnsi="Times New Roman" w:cs="Times New Roman"/>
              </w:rPr>
              <w:t>e</w:t>
            </w:r>
            <w:r>
              <w:rPr>
                <w:rFonts w:ascii="Times New Roman" w:hAnsi="Times New Roman" w:cs="Times New Roman"/>
              </w:rPr>
              <w:t>ctiv</w:t>
            </w:r>
            <w:r w:rsidRPr="006E6F3E">
              <w:rPr>
                <w:rFonts w:ascii="Times New Roman" w:hAnsi="Times New Roman" w:cs="Times New Roman"/>
              </w:rPr>
              <w:t>e</w:t>
            </w:r>
            <w:r>
              <w:rPr>
                <w:rFonts w:ascii="Times New Roman" w:hAnsi="Times New Roman" w:cs="Times New Roman"/>
              </w:rPr>
              <w:t>s with som</w:t>
            </w:r>
            <w:r w:rsidRPr="006E6F3E">
              <w:rPr>
                <w:rFonts w:ascii="Times New Roman" w:hAnsi="Times New Roman" w:cs="Times New Roman"/>
              </w:rPr>
              <w:t>e</w:t>
            </w:r>
            <w:r>
              <w:rPr>
                <w:rFonts w:ascii="Times New Roman" w:hAnsi="Times New Roman" w:cs="Times New Roman"/>
              </w:rPr>
              <w:t xml:space="preserve"> incompl</w:t>
            </w:r>
            <w:r w:rsidRPr="006E6F3E">
              <w:rPr>
                <w:rFonts w:ascii="Times New Roman" w:hAnsi="Times New Roman" w:cs="Times New Roman"/>
              </w:rPr>
              <w:t>e</w:t>
            </w:r>
            <w:r>
              <w:rPr>
                <w:rFonts w:ascii="Times New Roman" w:hAnsi="Times New Roman" w:cs="Times New Roman"/>
              </w:rPr>
              <w:t>t</w:t>
            </w:r>
            <w:r w:rsidRPr="006E6F3E">
              <w:rPr>
                <w:rFonts w:ascii="Times New Roman" w:hAnsi="Times New Roman" w:cs="Times New Roman"/>
              </w:rPr>
              <w:t>e</w:t>
            </w:r>
            <w:r>
              <w:rPr>
                <w:rFonts w:ascii="Times New Roman" w:hAnsi="Times New Roman" w:cs="Times New Roman"/>
              </w:rPr>
              <w:t xml:space="preserve"> or incorrect answ</w:t>
            </w:r>
            <w:r w:rsidRPr="006E6F3E">
              <w:rPr>
                <w:rFonts w:ascii="Times New Roman" w:hAnsi="Times New Roman" w:cs="Times New Roman"/>
              </w:rPr>
              <w:t>e</w:t>
            </w:r>
            <w:r>
              <w:rPr>
                <w:rFonts w:ascii="Times New Roman" w:hAnsi="Times New Roman" w:cs="Times New Roman"/>
              </w:rPr>
              <w:t>rs</w:t>
            </w:r>
          </w:p>
          <w:p w:rsidR="00465D45" w:rsidRPr="009E3B21" w:rsidRDefault="00465D45">
            <w:pPr>
              <w:rPr>
                <w:rFonts w:ascii="Times New Roman" w:hAnsi="Times New Roman" w:cs="Times New Roman"/>
              </w:rPr>
            </w:pPr>
            <w:r>
              <w:rPr>
                <w:rFonts w:ascii="Times New Roman" w:hAnsi="Times New Roman" w:cs="Times New Roman"/>
              </w:rPr>
              <w:t>3 out of 18 stud</w:t>
            </w:r>
            <w:r w:rsidRPr="006E6F3E">
              <w:rPr>
                <w:rFonts w:ascii="Times New Roman" w:hAnsi="Times New Roman" w:cs="Times New Roman"/>
              </w:rPr>
              <w:t>e</w:t>
            </w:r>
            <w:r>
              <w:rPr>
                <w:rFonts w:ascii="Times New Roman" w:hAnsi="Times New Roman" w:cs="Times New Roman"/>
              </w:rPr>
              <w:t>nts not compl</w:t>
            </w:r>
            <w:r w:rsidRPr="006E6F3E">
              <w:rPr>
                <w:rFonts w:ascii="Times New Roman" w:hAnsi="Times New Roman" w:cs="Times New Roman"/>
              </w:rPr>
              <w:t>e</w:t>
            </w:r>
            <w:r>
              <w:rPr>
                <w:rFonts w:ascii="Times New Roman" w:hAnsi="Times New Roman" w:cs="Times New Roman"/>
              </w:rPr>
              <w:t>t</w:t>
            </w:r>
            <w:r w:rsidRPr="006E6F3E">
              <w:rPr>
                <w:rFonts w:ascii="Times New Roman" w:hAnsi="Times New Roman" w:cs="Times New Roman"/>
              </w:rPr>
              <w:t>e</w:t>
            </w:r>
            <w:r>
              <w:rPr>
                <w:rFonts w:ascii="Times New Roman" w:hAnsi="Times New Roman" w:cs="Times New Roman"/>
              </w:rPr>
              <w:t xml:space="preserve"> th</w:t>
            </w:r>
            <w:r w:rsidRPr="006E6F3E">
              <w:rPr>
                <w:rFonts w:ascii="Times New Roman" w:hAnsi="Times New Roman" w:cs="Times New Roman"/>
              </w:rPr>
              <w:t>e</w:t>
            </w:r>
            <w:r>
              <w:rPr>
                <w:rFonts w:ascii="Times New Roman" w:hAnsi="Times New Roman" w:cs="Times New Roman"/>
              </w:rPr>
              <w:t xml:space="preserve"> obj</w:t>
            </w:r>
            <w:r w:rsidRPr="006E6F3E">
              <w:rPr>
                <w:rFonts w:ascii="Times New Roman" w:hAnsi="Times New Roman" w:cs="Times New Roman"/>
              </w:rPr>
              <w:t>e</w:t>
            </w:r>
            <w:r>
              <w:rPr>
                <w:rFonts w:ascii="Times New Roman" w:hAnsi="Times New Roman" w:cs="Times New Roman"/>
              </w:rPr>
              <w:t>ctiv</w:t>
            </w:r>
            <w:r w:rsidRPr="006E6F3E">
              <w:rPr>
                <w:rFonts w:ascii="Times New Roman" w:hAnsi="Times New Roman" w:cs="Times New Roman"/>
              </w:rPr>
              <w:t>e</w:t>
            </w:r>
            <w:r>
              <w:rPr>
                <w:rFonts w:ascii="Times New Roman" w:hAnsi="Times New Roman" w:cs="Times New Roman"/>
              </w:rPr>
              <w:t>s.</w:t>
            </w:r>
          </w:p>
          <w:p w:rsidR="00574252" w:rsidRPr="009E3B21" w:rsidRDefault="00574252">
            <w:pPr>
              <w:rPr>
                <w:rFonts w:ascii="Times New Roman" w:hAnsi="Times New Roman" w:cs="Times New Roman"/>
              </w:rPr>
            </w:pPr>
          </w:p>
          <w:p w:rsidR="00574252" w:rsidRPr="00465D45" w:rsidRDefault="00465D45">
            <w:pPr>
              <w:rPr>
                <w:rFonts w:ascii="Times New Roman" w:hAnsi="Times New Roman" w:cs="Times New Roman"/>
              </w:rPr>
            </w:pPr>
            <w:r>
              <w:rPr>
                <w:rFonts w:ascii="Times New Roman" w:hAnsi="Times New Roman" w:cs="Times New Roman"/>
              </w:rPr>
              <w:t>In s</w:t>
            </w:r>
            <w:r w:rsidRPr="006E6F3E">
              <w:rPr>
                <w:rFonts w:ascii="Times New Roman" w:hAnsi="Times New Roman" w:cs="Times New Roman"/>
              </w:rPr>
              <w:t>ee</w:t>
            </w:r>
            <w:r>
              <w:rPr>
                <w:rFonts w:ascii="Times New Roman" w:hAnsi="Times New Roman" w:cs="Times New Roman"/>
              </w:rPr>
              <w:t>ing this information, I b</w:t>
            </w:r>
            <w:r w:rsidRPr="006E6F3E">
              <w:rPr>
                <w:rFonts w:ascii="Times New Roman" w:hAnsi="Times New Roman" w:cs="Times New Roman"/>
              </w:rPr>
              <w:t>e</w:t>
            </w:r>
            <w:r>
              <w:rPr>
                <w:rFonts w:ascii="Times New Roman" w:hAnsi="Times New Roman" w:cs="Times New Roman"/>
              </w:rPr>
              <w:t>li</w:t>
            </w:r>
            <w:r w:rsidRPr="006E6F3E">
              <w:rPr>
                <w:rFonts w:ascii="Times New Roman" w:hAnsi="Times New Roman" w:cs="Times New Roman"/>
              </w:rPr>
              <w:t>e</w:t>
            </w:r>
            <w:r>
              <w:rPr>
                <w:rFonts w:ascii="Times New Roman" w:hAnsi="Times New Roman" w:cs="Times New Roman"/>
              </w:rPr>
              <w:t>v</w:t>
            </w:r>
            <w:r w:rsidRPr="006E6F3E">
              <w:rPr>
                <w:rFonts w:ascii="Times New Roman" w:hAnsi="Times New Roman" w:cs="Times New Roman"/>
              </w:rPr>
              <w:t>e</w:t>
            </w:r>
            <w:r>
              <w:rPr>
                <w:rFonts w:ascii="Times New Roman" w:hAnsi="Times New Roman" w:cs="Times New Roman"/>
              </w:rPr>
              <w:t xml:space="preserve"> that th</w:t>
            </w:r>
            <w:r w:rsidRPr="006E6F3E">
              <w:rPr>
                <w:rFonts w:ascii="Times New Roman" w:hAnsi="Times New Roman" w:cs="Times New Roman"/>
              </w:rPr>
              <w:t>e</w:t>
            </w:r>
            <w:r>
              <w:rPr>
                <w:rFonts w:ascii="Times New Roman" w:hAnsi="Times New Roman" w:cs="Times New Roman"/>
              </w:rPr>
              <w:t xml:space="preserve"> majority of my stud</w:t>
            </w:r>
            <w:r w:rsidRPr="006E6F3E">
              <w:rPr>
                <w:rFonts w:ascii="Times New Roman" w:hAnsi="Times New Roman" w:cs="Times New Roman"/>
              </w:rPr>
              <w:t>e</w:t>
            </w:r>
            <w:r>
              <w:rPr>
                <w:rFonts w:ascii="Times New Roman" w:hAnsi="Times New Roman" w:cs="Times New Roman"/>
              </w:rPr>
              <w:t>nts ar</w:t>
            </w:r>
            <w:r w:rsidRPr="006E6F3E">
              <w:rPr>
                <w:rFonts w:ascii="Times New Roman" w:hAnsi="Times New Roman" w:cs="Times New Roman"/>
              </w:rPr>
              <w:t>e</w:t>
            </w:r>
            <w:r>
              <w:rPr>
                <w:rFonts w:ascii="Times New Roman" w:hAnsi="Times New Roman" w:cs="Times New Roman"/>
              </w:rPr>
              <w:t xml:space="preserve"> r</w:t>
            </w:r>
            <w:r w:rsidRPr="006E6F3E">
              <w:rPr>
                <w:rFonts w:ascii="Times New Roman" w:hAnsi="Times New Roman" w:cs="Times New Roman"/>
              </w:rPr>
              <w:t>e</w:t>
            </w:r>
            <w:r>
              <w:rPr>
                <w:rFonts w:ascii="Times New Roman" w:hAnsi="Times New Roman" w:cs="Times New Roman"/>
              </w:rPr>
              <w:t>ady to mov</w:t>
            </w:r>
            <w:r w:rsidRPr="006E6F3E">
              <w:rPr>
                <w:rFonts w:ascii="Times New Roman" w:hAnsi="Times New Roman" w:cs="Times New Roman"/>
              </w:rPr>
              <w:t>e</w:t>
            </w:r>
            <w:r>
              <w:rPr>
                <w:rFonts w:ascii="Times New Roman" w:hAnsi="Times New Roman" w:cs="Times New Roman"/>
              </w:rPr>
              <w:t xml:space="preserve"> forward and a r</w:t>
            </w:r>
            <w:r w:rsidRPr="006E6F3E">
              <w:rPr>
                <w:rFonts w:ascii="Times New Roman" w:hAnsi="Times New Roman" w:cs="Times New Roman"/>
              </w:rPr>
              <w:t>e</w:t>
            </w:r>
            <w:r>
              <w:rPr>
                <w:rFonts w:ascii="Times New Roman" w:hAnsi="Times New Roman" w:cs="Times New Roman"/>
              </w:rPr>
              <w:t>vi</w:t>
            </w:r>
            <w:r w:rsidRPr="006E6F3E">
              <w:rPr>
                <w:rFonts w:ascii="Times New Roman" w:hAnsi="Times New Roman" w:cs="Times New Roman"/>
              </w:rPr>
              <w:t>e</w:t>
            </w:r>
            <w:r>
              <w:rPr>
                <w:rFonts w:ascii="Times New Roman" w:hAnsi="Times New Roman" w:cs="Times New Roman"/>
              </w:rPr>
              <w:t>w of this information th</w:t>
            </w:r>
            <w:r w:rsidRPr="006E6F3E">
              <w:rPr>
                <w:rFonts w:ascii="Times New Roman" w:hAnsi="Times New Roman" w:cs="Times New Roman"/>
              </w:rPr>
              <w:t>e</w:t>
            </w:r>
            <w:r>
              <w:rPr>
                <w:rFonts w:ascii="Times New Roman" w:hAnsi="Times New Roman" w:cs="Times New Roman"/>
              </w:rPr>
              <w:t xml:space="preserve"> following w</w:t>
            </w:r>
            <w:r w:rsidRPr="006E6F3E">
              <w:rPr>
                <w:rFonts w:ascii="Times New Roman" w:hAnsi="Times New Roman" w:cs="Times New Roman"/>
              </w:rPr>
              <w:t>ee</w:t>
            </w:r>
            <w:r>
              <w:rPr>
                <w:rFonts w:ascii="Times New Roman" w:hAnsi="Times New Roman" w:cs="Times New Roman"/>
              </w:rPr>
              <w:t>k would b</w:t>
            </w:r>
            <w:r w:rsidRPr="006E6F3E">
              <w:rPr>
                <w:rFonts w:ascii="Times New Roman" w:hAnsi="Times New Roman" w:cs="Times New Roman"/>
              </w:rPr>
              <w:t>e</w:t>
            </w:r>
            <w:r>
              <w:rPr>
                <w:rFonts w:ascii="Times New Roman" w:hAnsi="Times New Roman" w:cs="Times New Roman"/>
                <w:b/>
              </w:rPr>
              <w:t xml:space="preserve"> </w:t>
            </w:r>
            <w:r>
              <w:rPr>
                <w:rFonts w:ascii="Times New Roman" w:hAnsi="Times New Roman" w:cs="Times New Roman"/>
              </w:rPr>
              <w:t>b</w:t>
            </w:r>
            <w:r w:rsidRPr="006E6F3E">
              <w:rPr>
                <w:rFonts w:ascii="Times New Roman" w:hAnsi="Times New Roman" w:cs="Times New Roman"/>
              </w:rPr>
              <w:t>e</w:t>
            </w:r>
            <w:r>
              <w:rPr>
                <w:rFonts w:ascii="Times New Roman" w:hAnsi="Times New Roman" w:cs="Times New Roman"/>
              </w:rPr>
              <w:t>n</w:t>
            </w:r>
            <w:r w:rsidRPr="006E6F3E">
              <w:rPr>
                <w:rFonts w:ascii="Times New Roman" w:hAnsi="Times New Roman" w:cs="Times New Roman"/>
              </w:rPr>
              <w:t>e</w:t>
            </w:r>
            <w:r>
              <w:rPr>
                <w:rFonts w:ascii="Times New Roman" w:hAnsi="Times New Roman" w:cs="Times New Roman"/>
              </w:rPr>
              <w:t>ficial. This l</w:t>
            </w:r>
            <w:r w:rsidRPr="006E6F3E">
              <w:rPr>
                <w:rFonts w:ascii="Times New Roman" w:hAnsi="Times New Roman" w:cs="Times New Roman"/>
              </w:rPr>
              <w:t>e</w:t>
            </w:r>
            <w:r>
              <w:rPr>
                <w:rFonts w:ascii="Times New Roman" w:hAnsi="Times New Roman" w:cs="Times New Roman"/>
              </w:rPr>
              <w:t>sson w</w:t>
            </w:r>
            <w:r w:rsidRPr="006E6F3E">
              <w:rPr>
                <w:rFonts w:ascii="Times New Roman" w:hAnsi="Times New Roman" w:cs="Times New Roman"/>
              </w:rPr>
              <w:t>e</w:t>
            </w:r>
            <w:r>
              <w:rPr>
                <w:rFonts w:ascii="Times New Roman" w:hAnsi="Times New Roman" w:cs="Times New Roman"/>
              </w:rPr>
              <w:t xml:space="preserve">nt </w:t>
            </w:r>
            <w:proofErr w:type="gramStart"/>
            <w:r>
              <w:rPr>
                <w:rFonts w:ascii="Times New Roman" w:hAnsi="Times New Roman" w:cs="Times New Roman"/>
              </w:rPr>
              <w:t>w</w:t>
            </w:r>
            <w:r w:rsidRPr="006E6F3E">
              <w:rPr>
                <w:rFonts w:ascii="Times New Roman" w:hAnsi="Times New Roman" w:cs="Times New Roman"/>
              </w:rPr>
              <w:t>e</w:t>
            </w:r>
            <w:r>
              <w:rPr>
                <w:rFonts w:ascii="Times New Roman" w:hAnsi="Times New Roman" w:cs="Times New Roman"/>
              </w:rPr>
              <w:t>ll</w:t>
            </w:r>
            <w:proofErr w:type="gramEnd"/>
            <w:r>
              <w:rPr>
                <w:rFonts w:ascii="Times New Roman" w:hAnsi="Times New Roman" w:cs="Times New Roman"/>
              </w:rPr>
              <w:t xml:space="preserve"> and I f</w:t>
            </w:r>
            <w:r w:rsidRPr="006E6F3E">
              <w:rPr>
                <w:rFonts w:ascii="Times New Roman" w:hAnsi="Times New Roman" w:cs="Times New Roman"/>
              </w:rPr>
              <w:t>ee</w:t>
            </w:r>
            <w:r>
              <w:rPr>
                <w:rFonts w:ascii="Times New Roman" w:hAnsi="Times New Roman" w:cs="Times New Roman"/>
              </w:rPr>
              <w:t>l as though I hav</w:t>
            </w:r>
            <w:r w:rsidRPr="006E6F3E">
              <w:rPr>
                <w:rFonts w:ascii="Times New Roman" w:hAnsi="Times New Roman" w:cs="Times New Roman"/>
              </w:rPr>
              <w:t>e</w:t>
            </w:r>
            <w:r>
              <w:rPr>
                <w:rFonts w:ascii="Times New Roman" w:hAnsi="Times New Roman" w:cs="Times New Roman"/>
              </w:rPr>
              <w:t xml:space="preserve"> succ</w:t>
            </w:r>
            <w:r w:rsidRPr="006E6F3E">
              <w:rPr>
                <w:rFonts w:ascii="Times New Roman" w:hAnsi="Times New Roman" w:cs="Times New Roman"/>
              </w:rPr>
              <w:t>e</w:t>
            </w:r>
            <w:r>
              <w:rPr>
                <w:rFonts w:ascii="Times New Roman" w:hAnsi="Times New Roman" w:cs="Times New Roman"/>
              </w:rPr>
              <w:t>ssfully pr</w:t>
            </w:r>
            <w:r w:rsidRPr="006E6F3E">
              <w:rPr>
                <w:rFonts w:ascii="Times New Roman" w:hAnsi="Times New Roman" w:cs="Times New Roman"/>
              </w:rPr>
              <w:t>e</w:t>
            </w:r>
            <w:r>
              <w:rPr>
                <w:rFonts w:ascii="Times New Roman" w:hAnsi="Times New Roman" w:cs="Times New Roman"/>
              </w:rPr>
              <w:t>par</w:t>
            </w:r>
            <w:r w:rsidRPr="006E6F3E">
              <w:rPr>
                <w:rFonts w:ascii="Times New Roman" w:hAnsi="Times New Roman" w:cs="Times New Roman"/>
              </w:rPr>
              <w:t>e</w:t>
            </w:r>
            <w:r>
              <w:rPr>
                <w:rFonts w:ascii="Times New Roman" w:hAnsi="Times New Roman" w:cs="Times New Roman"/>
              </w:rPr>
              <w:t>d my stud</w:t>
            </w:r>
            <w:r w:rsidRPr="006E6F3E">
              <w:rPr>
                <w:rFonts w:ascii="Times New Roman" w:hAnsi="Times New Roman" w:cs="Times New Roman"/>
              </w:rPr>
              <w:t>e</w:t>
            </w:r>
            <w:r>
              <w:rPr>
                <w:rFonts w:ascii="Times New Roman" w:hAnsi="Times New Roman" w:cs="Times New Roman"/>
              </w:rPr>
              <w:t>nts to move forward with th</w:t>
            </w:r>
            <w:r w:rsidRPr="006E6F3E">
              <w:rPr>
                <w:rFonts w:ascii="Times New Roman" w:hAnsi="Times New Roman" w:cs="Times New Roman"/>
              </w:rPr>
              <w:t>e</w:t>
            </w:r>
            <w:r>
              <w:rPr>
                <w:rFonts w:ascii="Times New Roman" w:hAnsi="Times New Roman" w:cs="Times New Roman"/>
              </w:rPr>
              <w:t xml:space="preserve"> n</w:t>
            </w:r>
            <w:r w:rsidRPr="006E6F3E">
              <w:rPr>
                <w:rFonts w:ascii="Times New Roman" w:hAnsi="Times New Roman" w:cs="Times New Roman"/>
              </w:rPr>
              <w:t>e</w:t>
            </w:r>
            <w:r>
              <w:rPr>
                <w:rFonts w:ascii="Times New Roman" w:hAnsi="Times New Roman" w:cs="Times New Roman"/>
              </w:rPr>
              <w:t>xt ar</w:t>
            </w:r>
            <w:r w:rsidRPr="006E6F3E">
              <w:rPr>
                <w:rFonts w:ascii="Times New Roman" w:hAnsi="Times New Roman" w:cs="Times New Roman"/>
              </w:rPr>
              <w:t>e</w:t>
            </w:r>
            <w:r>
              <w:rPr>
                <w:rFonts w:ascii="Times New Roman" w:hAnsi="Times New Roman" w:cs="Times New Roman"/>
              </w:rPr>
              <w:t>a of cont</w:t>
            </w:r>
            <w:r w:rsidRPr="006E6F3E">
              <w:rPr>
                <w:rFonts w:ascii="Times New Roman" w:hAnsi="Times New Roman" w:cs="Times New Roman"/>
              </w:rPr>
              <w:t>e</w:t>
            </w:r>
            <w:r>
              <w:rPr>
                <w:rFonts w:ascii="Times New Roman" w:hAnsi="Times New Roman" w:cs="Times New Roman"/>
              </w:rPr>
              <w:t>nt.</w:t>
            </w:r>
          </w:p>
          <w:p w:rsidR="00574252" w:rsidRPr="009E3B21" w:rsidRDefault="00574252">
            <w:pPr>
              <w:rPr>
                <w:rFonts w:ascii="Times New Roman" w:hAnsi="Times New Roman" w:cs="Times New Roman"/>
              </w:rPr>
            </w:pPr>
          </w:p>
          <w:p w:rsidR="00574252" w:rsidRPr="009E3B21" w:rsidRDefault="00574252">
            <w:pPr>
              <w:rPr>
                <w:rFonts w:ascii="Times New Roman" w:hAnsi="Times New Roman" w:cs="Times New Roman"/>
              </w:rPr>
            </w:pPr>
          </w:p>
        </w:tc>
      </w:tr>
    </w:tbl>
    <w:tbl>
      <w:tblPr>
        <w:tblStyle w:val="TableGrid"/>
        <w:tblW w:w="8871" w:type="dxa"/>
        <w:tblLook w:val="04A0" w:firstRow="1" w:lastRow="0" w:firstColumn="1" w:lastColumn="0" w:noHBand="0" w:noVBand="1"/>
      </w:tblPr>
      <w:tblGrid>
        <w:gridCol w:w="8871"/>
      </w:tblGrid>
      <w:tr w:rsidR="00E80CCD" w:rsidRPr="009E3B21" w:rsidTr="00E80CCD">
        <w:trPr>
          <w:trHeight w:val="3158"/>
        </w:trPr>
        <w:tc>
          <w:tcPr>
            <w:tcW w:w="8871" w:type="dxa"/>
          </w:tcPr>
          <w:p w:rsidR="00E80CCD" w:rsidRPr="009E3B21" w:rsidRDefault="00E80CCD" w:rsidP="00E80CCD">
            <w:pPr>
              <w:rPr>
                <w:rFonts w:ascii="Times New Roman" w:hAnsi="Times New Roman" w:cs="Times New Roman"/>
              </w:rPr>
            </w:pPr>
            <w:r w:rsidRPr="009E3B21">
              <w:rPr>
                <w:rFonts w:ascii="Times New Roman" w:hAnsi="Times New Roman" w:cs="Times New Roman"/>
              </w:rPr>
              <w:t>Teaching Standards and Rationale</w:t>
            </w:r>
          </w:p>
          <w:p w:rsidR="00E80CCD" w:rsidRDefault="00E80CCD">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 1 Learner Development.</w:t>
            </w:r>
          </w:p>
          <w:p w:rsidR="00002CF2"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I feel I am meeting this standard by creating lessons that take into account every student’s needs and learning styles and creating a lesson that caters to those differences. By adapting and modifying the lesson to suit all the student’s needs I am developing a lesson that meets all my learners in a unique and individual way. </w:t>
            </w: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#2 Learning Differences</w:t>
            </w:r>
          </w:p>
          <w:p w:rsidR="00002CF2"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met through the understanding of my ELL student language differences, and further challenging them to learn the same material as the rest of the class in an engaging and appropriate manner. By addressing their learning and language differences, I am adjusting my lesson to meet the various needs that are present in the class. </w:t>
            </w:r>
          </w:p>
          <w:p w:rsidR="00002CF2" w:rsidRPr="00A73D23"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#3 Learning Environments</w:t>
            </w:r>
          </w:p>
          <w:p w:rsidR="00002CF2"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This standard is addressed through the rotation schedule that is implemented in my math class. By giving students the opportunity to work both in small groups and independently, they are more self-directed in their learning and are able to better guide themselves in the </w:t>
            </w:r>
            <w:r>
              <w:rPr>
                <w:rFonts w:ascii="Times New Roman" w:hAnsi="Times New Roman" w:cs="Times New Roman"/>
              </w:rPr>
              <w:lastRenderedPageBreak/>
              <w:t>math learning as needed. This environment allows for more direct learning and a more student-centered math class.</w:t>
            </w:r>
          </w:p>
          <w:p w:rsidR="00002CF2" w:rsidRPr="00A73D23"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#4 Content Knowledge</w:t>
            </w:r>
          </w:p>
          <w:p w:rsidR="00002CF2"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 xml:space="preserve">I address this standard by drawing on past knowledge the students have with fractions to address the new unit. In addition, by incorporating the information students are completing on their </w:t>
            </w:r>
            <w:r w:rsidR="00530AEA">
              <w:rPr>
                <w:rFonts w:ascii="Times New Roman" w:hAnsi="Times New Roman" w:cs="Times New Roman"/>
              </w:rPr>
              <w:t>worksh</w:t>
            </w:r>
            <w:r w:rsidR="00682E6F">
              <w:rPr>
                <w:rFonts w:ascii="Times New Roman" w:hAnsi="Times New Roman" w:cs="Times New Roman"/>
              </w:rPr>
              <w:t>ee</w:t>
            </w:r>
            <w:bookmarkStart w:id="2" w:name="_GoBack"/>
            <w:bookmarkEnd w:id="2"/>
            <w:r w:rsidR="00682E6F">
              <w:rPr>
                <w:rFonts w:ascii="Times New Roman" w:hAnsi="Times New Roman" w:cs="Times New Roman"/>
              </w:rPr>
              <w:t>ts</w:t>
            </w:r>
            <w:r>
              <w:rPr>
                <w:rFonts w:ascii="Times New Roman" w:hAnsi="Times New Roman" w:cs="Times New Roman"/>
              </w:rPr>
              <w:t>, I am drawing upon the content knowledge for math class that day and allowing for more practice and engagement with the material.</w:t>
            </w:r>
          </w:p>
          <w:p w:rsidR="00002CF2" w:rsidRPr="00A73D23"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#6 Assessment</w:t>
            </w:r>
          </w:p>
          <w:p w:rsidR="00002CF2"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I meet this standard through the various assessments being implemented in this lesson. Both the summative assessment and formative assessments act as different ways to check for student understanding as well as review the work they’re doing to further affect future instruction. The assessments being done are engaging for the students as well as informative for myself which allow for growth in the material for both sides.</w:t>
            </w:r>
          </w:p>
          <w:p w:rsidR="00002CF2" w:rsidRPr="00A73D23"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p>
          <w:p w:rsidR="00002CF2" w:rsidRPr="001C32B9" w:rsidRDefault="00002CF2" w:rsidP="00002CF2">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rPr>
            </w:pPr>
            <w:r w:rsidRPr="001C32B9">
              <w:rPr>
                <w:rFonts w:ascii="Times New Roman" w:hAnsi="Times New Roman" w:cs="Times New Roman"/>
                <w:b/>
              </w:rPr>
              <w:t>Standard #7 Planning for Instruction</w:t>
            </w:r>
          </w:p>
          <w:p w:rsidR="00002CF2" w:rsidRPr="009E3B21" w:rsidRDefault="00002CF2" w:rsidP="00465D45">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rPr>
            </w:pPr>
            <w:r>
              <w:rPr>
                <w:rFonts w:ascii="Times New Roman" w:hAnsi="Times New Roman" w:cs="Times New Roman"/>
              </w:rPr>
              <w:t>This standard is met through the creation of this lesson plan. By implementing a lesson that is designed to teach students new information through a variety of instructional strategies, I am able to plan my work to be more student focused and collaborative in reaching a similar goal while still meeting all my student’s needs.</w:t>
            </w:r>
          </w:p>
        </w:tc>
      </w:tr>
    </w:tbl>
    <w:p w:rsidR="00574252" w:rsidRDefault="00574252"/>
    <w:sectPr w:rsidR="0057425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4252"/>
    <w:rsid w:val="00002CF2"/>
    <w:rsid w:val="002D207F"/>
    <w:rsid w:val="002E4CB1"/>
    <w:rsid w:val="00361931"/>
    <w:rsid w:val="003A44FC"/>
    <w:rsid w:val="004112A7"/>
    <w:rsid w:val="00412D20"/>
    <w:rsid w:val="0045526E"/>
    <w:rsid w:val="00465D45"/>
    <w:rsid w:val="004F2E13"/>
    <w:rsid w:val="00530AEA"/>
    <w:rsid w:val="00574252"/>
    <w:rsid w:val="00682E6F"/>
    <w:rsid w:val="006E6F3E"/>
    <w:rsid w:val="006F6768"/>
    <w:rsid w:val="009E3B21"/>
    <w:rsid w:val="00C83495"/>
    <w:rsid w:val="00E10AD1"/>
    <w:rsid w:val="00E8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F3D6"/>
  <w15:docId w15:val="{F2326D6F-37BD-44A0-ABD2-6597753A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D207F"/>
    <w:rPr>
      <w:rFonts w:ascii="Tahoma" w:hAnsi="Tahoma" w:cs="Tahoma"/>
      <w:sz w:val="16"/>
      <w:szCs w:val="16"/>
    </w:rPr>
  </w:style>
  <w:style w:type="character" w:customStyle="1" w:styleId="BalloonTextChar">
    <w:name w:val="Balloon Text Char"/>
    <w:basedOn w:val="DefaultParagraphFont"/>
    <w:link w:val="BalloonText"/>
    <w:uiPriority w:val="99"/>
    <w:semiHidden/>
    <w:rsid w:val="002D207F"/>
    <w:rPr>
      <w:rFonts w:ascii="Tahoma" w:hAnsi="Tahoma" w:cs="Tahoma"/>
      <w:sz w:val="16"/>
      <w:szCs w:val="16"/>
    </w:rPr>
  </w:style>
  <w:style w:type="table" w:styleId="TableGrid">
    <w:name w:val="Table Grid"/>
    <w:basedOn w:val="TableNormal"/>
    <w:uiPriority w:val="59"/>
    <w:rsid w:val="00E8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estandards.org/Math/Content/4/NF/B/3/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7</Pages>
  <Words>2393</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  Eldridge</cp:lastModifiedBy>
  <cp:revision>5</cp:revision>
  <dcterms:created xsi:type="dcterms:W3CDTF">2019-03-14T01:55:00Z</dcterms:created>
  <dcterms:modified xsi:type="dcterms:W3CDTF">2019-03-31T01:13:00Z</dcterms:modified>
</cp:coreProperties>
</file>